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002" w:rsidRPr="00B978E2" w:rsidRDefault="00F96002" w:rsidP="00F96002">
      <w:pPr>
        <w:spacing w:after="120"/>
        <w:ind w:firstLine="720"/>
        <w:jc w:val="center"/>
        <w:rPr>
          <w:b/>
          <w:sz w:val="28"/>
          <w:szCs w:val="26"/>
        </w:rPr>
      </w:pPr>
      <w:r w:rsidRPr="00B978E2">
        <w:rPr>
          <w:b/>
          <w:sz w:val="28"/>
          <w:szCs w:val="26"/>
        </w:rPr>
        <w:t>Phụ lục 2</w:t>
      </w:r>
    </w:p>
    <w:p w:rsidR="00F96002" w:rsidRPr="00B978E2" w:rsidRDefault="00F96002" w:rsidP="00F96002">
      <w:pPr>
        <w:spacing w:after="120"/>
        <w:ind w:firstLine="720"/>
        <w:jc w:val="center"/>
        <w:rPr>
          <w:b/>
          <w:sz w:val="28"/>
          <w:szCs w:val="26"/>
        </w:rPr>
      </w:pPr>
      <w:r w:rsidRPr="00B978E2">
        <w:rPr>
          <w:b/>
          <w:sz w:val="28"/>
          <w:szCs w:val="26"/>
        </w:rPr>
        <w:t>Mẫu Quy trình nội bộ</w:t>
      </w:r>
    </w:p>
    <w:p w:rsidR="0053584B" w:rsidRPr="003C25C8" w:rsidRDefault="0053584B" w:rsidP="0053584B">
      <w:pPr>
        <w:spacing w:after="120"/>
        <w:ind w:firstLine="720"/>
        <w:rPr>
          <w:b/>
          <w:sz w:val="26"/>
          <w:szCs w:val="26"/>
        </w:rPr>
      </w:pPr>
      <w:r w:rsidRPr="003C25C8">
        <w:rPr>
          <w:b/>
          <w:sz w:val="26"/>
          <w:szCs w:val="26"/>
        </w:rPr>
        <w:t>MỤC LỤC</w:t>
      </w:r>
    </w:p>
    <w:p w:rsidR="0053584B" w:rsidRPr="003C25C8" w:rsidRDefault="0053584B" w:rsidP="0053584B">
      <w:pPr>
        <w:spacing w:after="120"/>
        <w:ind w:left="1200"/>
        <w:rPr>
          <w:sz w:val="26"/>
          <w:szCs w:val="26"/>
        </w:rPr>
      </w:pPr>
      <w:r w:rsidRPr="003C25C8">
        <w:rPr>
          <w:sz w:val="26"/>
          <w:szCs w:val="26"/>
        </w:rPr>
        <w:t>SỬA ĐỔI TÀI LIỆU</w:t>
      </w:r>
    </w:p>
    <w:p w:rsidR="0053584B" w:rsidRPr="003C25C8" w:rsidRDefault="0053584B" w:rsidP="0053584B">
      <w:pPr>
        <w:spacing w:after="120"/>
        <w:ind w:left="1200"/>
        <w:jc w:val="both"/>
        <w:rPr>
          <w:sz w:val="26"/>
          <w:szCs w:val="26"/>
        </w:rPr>
      </w:pPr>
      <w:r w:rsidRPr="003C25C8">
        <w:rPr>
          <w:sz w:val="26"/>
          <w:szCs w:val="26"/>
        </w:rPr>
        <w:t xml:space="preserve">1.MỤC ĐÍCH </w:t>
      </w:r>
    </w:p>
    <w:p w:rsidR="0053584B" w:rsidRPr="003C25C8" w:rsidRDefault="0053584B" w:rsidP="0053584B">
      <w:pPr>
        <w:spacing w:after="120"/>
        <w:ind w:left="1200"/>
        <w:jc w:val="both"/>
        <w:rPr>
          <w:sz w:val="26"/>
          <w:szCs w:val="26"/>
        </w:rPr>
      </w:pPr>
      <w:r w:rsidRPr="003C25C8">
        <w:rPr>
          <w:sz w:val="26"/>
          <w:szCs w:val="26"/>
        </w:rPr>
        <w:t>2.PHẠM VI</w:t>
      </w:r>
    </w:p>
    <w:p w:rsidR="0053584B" w:rsidRPr="003C25C8" w:rsidRDefault="0053584B" w:rsidP="0053584B">
      <w:pPr>
        <w:spacing w:after="120"/>
        <w:ind w:left="1200"/>
        <w:jc w:val="both"/>
        <w:rPr>
          <w:sz w:val="26"/>
          <w:szCs w:val="26"/>
        </w:rPr>
      </w:pPr>
      <w:r w:rsidRPr="003C25C8">
        <w:rPr>
          <w:sz w:val="26"/>
          <w:szCs w:val="26"/>
        </w:rPr>
        <w:t>3.TÀI LIỆU VIỆN DẪN</w:t>
      </w:r>
    </w:p>
    <w:p w:rsidR="0053584B" w:rsidRPr="003C25C8" w:rsidRDefault="0053584B" w:rsidP="0053584B">
      <w:pPr>
        <w:spacing w:after="120"/>
        <w:ind w:left="1200"/>
        <w:jc w:val="both"/>
        <w:rPr>
          <w:sz w:val="26"/>
          <w:szCs w:val="26"/>
        </w:rPr>
      </w:pPr>
      <w:r w:rsidRPr="003C25C8">
        <w:rPr>
          <w:sz w:val="26"/>
          <w:szCs w:val="26"/>
        </w:rPr>
        <w:t>4. ĐỊNH NGHĨA/VIẾT TẮT</w:t>
      </w:r>
    </w:p>
    <w:p w:rsidR="0053584B" w:rsidRPr="003C25C8" w:rsidRDefault="0053584B" w:rsidP="0053584B">
      <w:pPr>
        <w:spacing w:after="120"/>
        <w:ind w:left="1200"/>
        <w:jc w:val="both"/>
        <w:rPr>
          <w:sz w:val="26"/>
          <w:szCs w:val="26"/>
        </w:rPr>
      </w:pPr>
      <w:r w:rsidRPr="003C25C8">
        <w:rPr>
          <w:sz w:val="26"/>
          <w:szCs w:val="26"/>
        </w:rPr>
        <w:t>5. NỘI DUNG QUY TRÌNH</w:t>
      </w:r>
    </w:p>
    <w:p w:rsidR="0053584B" w:rsidRPr="003C25C8" w:rsidRDefault="0053584B" w:rsidP="0053584B">
      <w:pPr>
        <w:spacing w:after="120"/>
        <w:ind w:left="1200"/>
        <w:jc w:val="both"/>
        <w:rPr>
          <w:sz w:val="26"/>
          <w:szCs w:val="26"/>
        </w:rPr>
      </w:pPr>
      <w:r w:rsidRPr="003C25C8">
        <w:rPr>
          <w:sz w:val="26"/>
          <w:szCs w:val="26"/>
        </w:rPr>
        <w:t>6. BIỂU MẪU</w:t>
      </w:r>
    </w:p>
    <w:p w:rsidR="0053584B" w:rsidRPr="003C25C8" w:rsidRDefault="0053584B" w:rsidP="0053584B">
      <w:pPr>
        <w:spacing w:before="120" w:after="120"/>
        <w:ind w:left="1202"/>
        <w:jc w:val="both"/>
        <w:rPr>
          <w:sz w:val="26"/>
          <w:szCs w:val="26"/>
        </w:rPr>
      </w:pPr>
      <w:r w:rsidRPr="003C25C8">
        <w:rPr>
          <w:sz w:val="26"/>
          <w:szCs w:val="26"/>
        </w:rPr>
        <w:t>7. HỒ SƠ CẦN LƯU</w:t>
      </w:r>
    </w:p>
    <w:p w:rsidR="00F96002" w:rsidRDefault="00F96002" w:rsidP="002D4D25">
      <w:pPr>
        <w:spacing w:after="120"/>
        <w:ind w:firstLine="426"/>
        <w:rPr>
          <w:b/>
          <w:sz w:val="26"/>
          <w:szCs w:val="26"/>
        </w:rPr>
      </w:pPr>
    </w:p>
    <w:p w:rsidR="0053584B" w:rsidRDefault="0053584B" w:rsidP="002D4D25">
      <w:pPr>
        <w:spacing w:after="120"/>
        <w:ind w:firstLine="426"/>
        <w:rPr>
          <w:b/>
          <w:sz w:val="26"/>
          <w:szCs w:val="26"/>
        </w:rPr>
      </w:pPr>
    </w:p>
    <w:p w:rsidR="0053584B" w:rsidRDefault="0053584B" w:rsidP="002D4D25">
      <w:pPr>
        <w:spacing w:after="120"/>
        <w:ind w:firstLine="426"/>
        <w:rPr>
          <w:b/>
          <w:sz w:val="26"/>
          <w:szCs w:val="26"/>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64"/>
        <w:gridCol w:w="2564"/>
        <w:gridCol w:w="2709"/>
      </w:tblGrid>
      <w:tr w:rsidR="0053584B" w:rsidRPr="003C25C8" w:rsidTr="006F1357">
        <w:trPr>
          <w:jc w:val="center"/>
        </w:trPr>
        <w:tc>
          <w:tcPr>
            <w:tcW w:w="1809" w:type="dxa"/>
            <w:vAlign w:val="center"/>
          </w:tcPr>
          <w:p w:rsidR="0053584B" w:rsidRPr="003C25C8" w:rsidRDefault="0053584B" w:rsidP="00CE611D">
            <w:pPr>
              <w:spacing w:after="120"/>
              <w:jc w:val="center"/>
              <w:rPr>
                <w:b/>
                <w:sz w:val="26"/>
                <w:szCs w:val="26"/>
              </w:rPr>
            </w:pPr>
            <w:r w:rsidRPr="003C25C8">
              <w:rPr>
                <w:b/>
                <w:sz w:val="26"/>
                <w:szCs w:val="26"/>
              </w:rPr>
              <w:t>Trách nhiệm</w:t>
            </w:r>
          </w:p>
        </w:tc>
        <w:tc>
          <w:tcPr>
            <w:tcW w:w="2864" w:type="dxa"/>
            <w:vAlign w:val="center"/>
          </w:tcPr>
          <w:p w:rsidR="0053584B" w:rsidRPr="003C25C8" w:rsidRDefault="0053584B" w:rsidP="00CE611D">
            <w:pPr>
              <w:spacing w:after="120"/>
              <w:jc w:val="center"/>
              <w:rPr>
                <w:b/>
                <w:sz w:val="26"/>
                <w:szCs w:val="26"/>
              </w:rPr>
            </w:pPr>
            <w:r w:rsidRPr="003C25C8">
              <w:rPr>
                <w:b/>
                <w:sz w:val="26"/>
                <w:szCs w:val="26"/>
              </w:rPr>
              <w:t>Soạn thảo</w:t>
            </w:r>
          </w:p>
        </w:tc>
        <w:tc>
          <w:tcPr>
            <w:tcW w:w="2564" w:type="dxa"/>
            <w:vAlign w:val="center"/>
          </w:tcPr>
          <w:p w:rsidR="0053584B" w:rsidRPr="003C25C8" w:rsidRDefault="0053584B" w:rsidP="00CE611D">
            <w:pPr>
              <w:spacing w:after="120"/>
              <w:jc w:val="center"/>
              <w:rPr>
                <w:b/>
                <w:sz w:val="26"/>
                <w:szCs w:val="26"/>
              </w:rPr>
            </w:pPr>
            <w:r w:rsidRPr="003C25C8">
              <w:rPr>
                <w:b/>
                <w:sz w:val="26"/>
                <w:szCs w:val="26"/>
              </w:rPr>
              <w:t>Xem xét</w:t>
            </w:r>
          </w:p>
        </w:tc>
        <w:tc>
          <w:tcPr>
            <w:tcW w:w="2709" w:type="dxa"/>
            <w:vAlign w:val="center"/>
          </w:tcPr>
          <w:p w:rsidR="0053584B" w:rsidRPr="003C25C8" w:rsidRDefault="0053584B" w:rsidP="00CE611D">
            <w:pPr>
              <w:spacing w:after="120"/>
              <w:jc w:val="center"/>
              <w:rPr>
                <w:b/>
                <w:sz w:val="26"/>
                <w:szCs w:val="26"/>
              </w:rPr>
            </w:pPr>
            <w:r w:rsidRPr="003C25C8">
              <w:rPr>
                <w:b/>
                <w:sz w:val="26"/>
                <w:szCs w:val="26"/>
              </w:rPr>
              <w:t>Phê duyệt</w:t>
            </w:r>
          </w:p>
        </w:tc>
      </w:tr>
      <w:tr w:rsidR="0053584B" w:rsidRPr="003C25C8" w:rsidTr="006F1357">
        <w:trPr>
          <w:jc w:val="center"/>
        </w:trPr>
        <w:tc>
          <w:tcPr>
            <w:tcW w:w="1809" w:type="dxa"/>
            <w:vAlign w:val="center"/>
          </w:tcPr>
          <w:p w:rsidR="0053584B" w:rsidRPr="003C25C8" w:rsidRDefault="0053584B" w:rsidP="00CE611D">
            <w:pPr>
              <w:spacing w:after="120"/>
              <w:jc w:val="center"/>
              <w:rPr>
                <w:b/>
                <w:sz w:val="26"/>
                <w:szCs w:val="26"/>
              </w:rPr>
            </w:pPr>
            <w:r w:rsidRPr="003C25C8">
              <w:rPr>
                <w:b/>
                <w:sz w:val="26"/>
                <w:szCs w:val="26"/>
              </w:rPr>
              <w:t>Họ tên</w:t>
            </w:r>
          </w:p>
        </w:tc>
        <w:tc>
          <w:tcPr>
            <w:tcW w:w="2864" w:type="dxa"/>
            <w:vAlign w:val="center"/>
          </w:tcPr>
          <w:p w:rsidR="0053584B" w:rsidRPr="003C25C8" w:rsidRDefault="0053584B" w:rsidP="006F1357">
            <w:pPr>
              <w:spacing w:after="120"/>
              <w:jc w:val="center"/>
              <w:rPr>
                <w:b/>
                <w:sz w:val="26"/>
                <w:szCs w:val="26"/>
              </w:rPr>
            </w:pPr>
            <w:r w:rsidRPr="003C25C8">
              <w:rPr>
                <w:b/>
                <w:sz w:val="26"/>
                <w:szCs w:val="26"/>
              </w:rPr>
              <w:t xml:space="preserve">Nguyễn </w:t>
            </w:r>
            <w:r w:rsidR="006F1357">
              <w:rPr>
                <w:b/>
                <w:sz w:val="26"/>
                <w:szCs w:val="26"/>
              </w:rPr>
              <w:t>Thị Mỹ Khuê</w:t>
            </w:r>
          </w:p>
        </w:tc>
        <w:tc>
          <w:tcPr>
            <w:tcW w:w="2564" w:type="dxa"/>
            <w:vAlign w:val="center"/>
          </w:tcPr>
          <w:p w:rsidR="0053584B" w:rsidRPr="003C25C8" w:rsidRDefault="006F1357" w:rsidP="00CE611D">
            <w:pPr>
              <w:spacing w:after="120"/>
              <w:jc w:val="center"/>
              <w:rPr>
                <w:b/>
                <w:sz w:val="26"/>
                <w:szCs w:val="26"/>
              </w:rPr>
            </w:pPr>
            <w:r>
              <w:rPr>
                <w:b/>
                <w:sz w:val="26"/>
                <w:szCs w:val="26"/>
              </w:rPr>
              <w:t>Lê Thành Công</w:t>
            </w:r>
          </w:p>
        </w:tc>
        <w:tc>
          <w:tcPr>
            <w:tcW w:w="2709" w:type="dxa"/>
            <w:vAlign w:val="center"/>
          </w:tcPr>
          <w:p w:rsidR="0053584B" w:rsidRPr="003C25C8" w:rsidRDefault="0053584B" w:rsidP="00CE611D">
            <w:pPr>
              <w:spacing w:after="120"/>
              <w:jc w:val="center"/>
              <w:rPr>
                <w:b/>
                <w:sz w:val="26"/>
                <w:szCs w:val="26"/>
              </w:rPr>
            </w:pPr>
          </w:p>
        </w:tc>
      </w:tr>
      <w:tr w:rsidR="0053584B" w:rsidRPr="003C25C8" w:rsidTr="006F1357">
        <w:trPr>
          <w:jc w:val="center"/>
        </w:trPr>
        <w:tc>
          <w:tcPr>
            <w:tcW w:w="1809" w:type="dxa"/>
          </w:tcPr>
          <w:p w:rsidR="0053584B" w:rsidRPr="003C25C8" w:rsidRDefault="0053584B" w:rsidP="00CE611D">
            <w:pPr>
              <w:spacing w:after="120"/>
              <w:rPr>
                <w:b/>
                <w:sz w:val="26"/>
                <w:szCs w:val="26"/>
              </w:rPr>
            </w:pPr>
            <w:r w:rsidRPr="003C25C8">
              <w:rPr>
                <w:b/>
                <w:sz w:val="26"/>
                <w:szCs w:val="26"/>
              </w:rPr>
              <w:t>Chữ ký</w:t>
            </w:r>
          </w:p>
        </w:tc>
        <w:tc>
          <w:tcPr>
            <w:tcW w:w="2864" w:type="dxa"/>
          </w:tcPr>
          <w:p w:rsidR="0053584B" w:rsidRDefault="0053584B" w:rsidP="00CE611D">
            <w:pPr>
              <w:spacing w:after="120"/>
              <w:rPr>
                <w:b/>
                <w:sz w:val="26"/>
                <w:szCs w:val="26"/>
              </w:rPr>
            </w:pPr>
          </w:p>
          <w:p w:rsidR="00C3302A" w:rsidRPr="003C25C8" w:rsidRDefault="00C3302A" w:rsidP="00CE611D">
            <w:pPr>
              <w:spacing w:after="120"/>
              <w:rPr>
                <w:b/>
                <w:sz w:val="26"/>
                <w:szCs w:val="26"/>
              </w:rPr>
            </w:pPr>
          </w:p>
          <w:p w:rsidR="0053584B" w:rsidRPr="003C25C8" w:rsidRDefault="0053584B" w:rsidP="00CE611D">
            <w:pPr>
              <w:spacing w:after="120"/>
              <w:rPr>
                <w:b/>
                <w:sz w:val="26"/>
                <w:szCs w:val="26"/>
              </w:rPr>
            </w:pPr>
          </w:p>
          <w:p w:rsidR="0053584B" w:rsidRPr="003C25C8" w:rsidRDefault="0053584B" w:rsidP="00CE611D">
            <w:pPr>
              <w:spacing w:after="120"/>
              <w:rPr>
                <w:b/>
                <w:sz w:val="26"/>
                <w:szCs w:val="26"/>
              </w:rPr>
            </w:pPr>
          </w:p>
        </w:tc>
        <w:tc>
          <w:tcPr>
            <w:tcW w:w="2564" w:type="dxa"/>
          </w:tcPr>
          <w:p w:rsidR="0053584B" w:rsidRDefault="0053584B" w:rsidP="00CE611D">
            <w:pPr>
              <w:spacing w:after="120"/>
              <w:rPr>
                <w:b/>
                <w:sz w:val="26"/>
                <w:szCs w:val="26"/>
              </w:rPr>
            </w:pPr>
          </w:p>
          <w:p w:rsidR="00C3302A" w:rsidRPr="003C25C8" w:rsidRDefault="00C3302A" w:rsidP="00CE611D">
            <w:pPr>
              <w:spacing w:after="120"/>
              <w:rPr>
                <w:b/>
                <w:sz w:val="26"/>
                <w:szCs w:val="26"/>
              </w:rPr>
            </w:pPr>
          </w:p>
        </w:tc>
        <w:tc>
          <w:tcPr>
            <w:tcW w:w="2709" w:type="dxa"/>
          </w:tcPr>
          <w:p w:rsidR="0053584B" w:rsidRPr="003C25C8" w:rsidRDefault="0053584B" w:rsidP="00CE611D">
            <w:pPr>
              <w:spacing w:after="120"/>
              <w:rPr>
                <w:b/>
                <w:sz w:val="26"/>
                <w:szCs w:val="26"/>
              </w:rPr>
            </w:pPr>
          </w:p>
        </w:tc>
      </w:tr>
      <w:tr w:rsidR="0053584B" w:rsidRPr="003C25C8" w:rsidTr="006F1357">
        <w:trPr>
          <w:jc w:val="center"/>
        </w:trPr>
        <w:tc>
          <w:tcPr>
            <w:tcW w:w="1809" w:type="dxa"/>
          </w:tcPr>
          <w:p w:rsidR="0053584B" w:rsidRPr="003C25C8" w:rsidRDefault="0053584B" w:rsidP="00CE611D">
            <w:pPr>
              <w:spacing w:after="120"/>
              <w:rPr>
                <w:b/>
                <w:sz w:val="26"/>
                <w:szCs w:val="26"/>
              </w:rPr>
            </w:pPr>
            <w:r w:rsidRPr="003C25C8">
              <w:rPr>
                <w:b/>
                <w:sz w:val="26"/>
                <w:szCs w:val="26"/>
              </w:rPr>
              <w:t>Chức vụ</w:t>
            </w:r>
          </w:p>
        </w:tc>
        <w:tc>
          <w:tcPr>
            <w:tcW w:w="2864" w:type="dxa"/>
          </w:tcPr>
          <w:p w:rsidR="0053584B" w:rsidRPr="003C25C8" w:rsidRDefault="006F1357" w:rsidP="00CE611D">
            <w:pPr>
              <w:jc w:val="center"/>
              <w:rPr>
                <w:b/>
                <w:sz w:val="26"/>
                <w:szCs w:val="26"/>
              </w:rPr>
            </w:pPr>
            <w:r>
              <w:rPr>
                <w:b/>
                <w:sz w:val="26"/>
                <w:szCs w:val="26"/>
              </w:rPr>
              <w:t>Phó</w:t>
            </w:r>
            <w:r w:rsidR="0053584B" w:rsidRPr="003C25C8">
              <w:rPr>
                <w:b/>
                <w:sz w:val="26"/>
                <w:szCs w:val="26"/>
              </w:rPr>
              <w:t xml:space="preserve">Trưởng phòng </w:t>
            </w:r>
          </w:p>
        </w:tc>
        <w:tc>
          <w:tcPr>
            <w:tcW w:w="2564" w:type="dxa"/>
          </w:tcPr>
          <w:p w:rsidR="0053584B" w:rsidRPr="003C25C8" w:rsidRDefault="006F1357" w:rsidP="00CE611D">
            <w:pPr>
              <w:jc w:val="center"/>
              <w:rPr>
                <w:b/>
                <w:sz w:val="26"/>
                <w:szCs w:val="26"/>
              </w:rPr>
            </w:pPr>
            <w:r>
              <w:rPr>
                <w:b/>
                <w:sz w:val="26"/>
                <w:szCs w:val="26"/>
              </w:rPr>
              <w:t xml:space="preserve">Phó </w:t>
            </w:r>
            <w:r w:rsidR="0053584B" w:rsidRPr="003C25C8">
              <w:rPr>
                <w:b/>
                <w:sz w:val="26"/>
                <w:szCs w:val="26"/>
              </w:rPr>
              <w:t>Chi cục trưởng</w:t>
            </w:r>
          </w:p>
        </w:tc>
        <w:tc>
          <w:tcPr>
            <w:tcW w:w="2709" w:type="dxa"/>
          </w:tcPr>
          <w:p w:rsidR="0053584B" w:rsidRPr="003C25C8" w:rsidRDefault="0053584B" w:rsidP="00CE611D">
            <w:pPr>
              <w:spacing w:after="120"/>
              <w:jc w:val="center"/>
              <w:rPr>
                <w:b/>
                <w:sz w:val="26"/>
                <w:szCs w:val="26"/>
              </w:rPr>
            </w:pPr>
            <w:r w:rsidRPr="003C25C8">
              <w:rPr>
                <w:b/>
                <w:sz w:val="26"/>
                <w:szCs w:val="26"/>
              </w:rPr>
              <w:t>Phó Giám Đốc Sở</w:t>
            </w:r>
          </w:p>
        </w:tc>
      </w:tr>
    </w:tbl>
    <w:p w:rsidR="0053584B" w:rsidRDefault="0053584B" w:rsidP="002D4D25">
      <w:pPr>
        <w:spacing w:after="120"/>
        <w:ind w:firstLine="426"/>
        <w:rPr>
          <w:b/>
          <w:sz w:val="26"/>
          <w:szCs w:val="26"/>
        </w:rPr>
      </w:pPr>
    </w:p>
    <w:p w:rsidR="0053584B" w:rsidRDefault="0053584B" w:rsidP="002D4D25">
      <w:pPr>
        <w:spacing w:after="120"/>
        <w:ind w:firstLine="426"/>
        <w:rPr>
          <w:b/>
          <w:sz w:val="26"/>
          <w:szCs w:val="26"/>
        </w:rPr>
      </w:pPr>
    </w:p>
    <w:p w:rsidR="0053584B" w:rsidRDefault="0053584B" w:rsidP="002D4D25">
      <w:pPr>
        <w:spacing w:after="120"/>
        <w:ind w:firstLine="426"/>
        <w:rPr>
          <w:b/>
          <w:sz w:val="26"/>
          <w:szCs w:val="26"/>
        </w:rPr>
      </w:pPr>
    </w:p>
    <w:p w:rsidR="0053584B" w:rsidRDefault="0053584B" w:rsidP="002D4D25">
      <w:pPr>
        <w:spacing w:after="120"/>
        <w:ind w:firstLine="426"/>
        <w:rPr>
          <w:b/>
          <w:sz w:val="26"/>
          <w:szCs w:val="26"/>
        </w:rPr>
      </w:pPr>
    </w:p>
    <w:p w:rsidR="0053584B" w:rsidRDefault="0053584B" w:rsidP="002D4D25">
      <w:pPr>
        <w:spacing w:after="120"/>
        <w:ind w:firstLine="426"/>
        <w:rPr>
          <w:b/>
          <w:sz w:val="26"/>
          <w:szCs w:val="26"/>
        </w:rPr>
      </w:pPr>
    </w:p>
    <w:p w:rsidR="0053584B" w:rsidRDefault="0053584B" w:rsidP="002D4D25">
      <w:pPr>
        <w:spacing w:after="120"/>
        <w:ind w:firstLine="426"/>
        <w:rPr>
          <w:b/>
          <w:sz w:val="26"/>
          <w:szCs w:val="26"/>
        </w:rPr>
      </w:pPr>
    </w:p>
    <w:p w:rsidR="0053584B" w:rsidRDefault="0053584B" w:rsidP="002D4D25">
      <w:pPr>
        <w:spacing w:after="120"/>
        <w:ind w:firstLine="426"/>
        <w:rPr>
          <w:b/>
          <w:sz w:val="26"/>
          <w:szCs w:val="26"/>
        </w:rPr>
      </w:pPr>
    </w:p>
    <w:p w:rsidR="0053584B" w:rsidRDefault="0053584B" w:rsidP="002D4D25">
      <w:pPr>
        <w:spacing w:after="120"/>
        <w:ind w:firstLine="426"/>
        <w:rPr>
          <w:b/>
          <w:sz w:val="26"/>
          <w:szCs w:val="26"/>
        </w:rPr>
      </w:pPr>
    </w:p>
    <w:p w:rsidR="004B5143" w:rsidRDefault="004B5143" w:rsidP="002D4D25">
      <w:pPr>
        <w:spacing w:after="120"/>
        <w:ind w:firstLine="426"/>
        <w:rPr>
          <w:b/>
          <w:sz w:val="26"/>
          <w:szCs w:val="26"/>
        </w:rPr>
      </w:pPr>
      <w:r>
        <w:rPr>
          <w:b/>
          <w:sz w:val="26"/>
          <w:szCs w:val="26"/>
        </w:rPr>
        <w:t>SỬA ĐỔI TÀI LIỆU</w:t>
      </w:r>
      <w:r w:rsidR="00F0131A">
        <w:rPr>
          <w:b/>
          <w:sz w:val="26"/>
          <w:szCs w:val="26"/>
        </w:rPr>
        <w:t>: Không</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616"/>
        <w:gridCol w:w="1361"/>
      </w:tblGrid>
      <w:tr w:rsidR="0053584B" w:rsidRPr="003C25C8" w:rsidTr="00CE611D">
        <w:trPr>
          <w:jc w:val="center"/>
        </w:trPr>
        <w:tc>
          <w:tcPr>
            <w:tcW w:w="1372" w:type="dxa"/>
            <w:vAlign w:val="center"/>
          </w:tcPr>
          <w:p w:rsidR="0053584B" w:rsidRPr="003C25C8" w:rsidRDefault="0053584B" w:rsidP="00CE611D">
            <w:pPr>
              <w:jc w:val="center"/>
              <w:rPr>
                <w:b/>
                <w:color w:val="000000"/>
                <w:sz w:val="26"/>
                <w:szCs w:val="26"/>
                <w:lang w:val="nl-NL"/>
              </w:rPr>
            </w:pPr>
            <w:r w:rsidRPr="003C25C8">
              <w:rPr>
                <w:b/>
                <w:color w:val="000000"/>
                <w:sz w:val="26"/>
                <w:szCs w:val="26"/>
                <w:lang w:val="nl-NL"/>
              </w:rPr>
              <w:t>Yêu cầu sửa đổi/ bổ sung</w:t>
            </w:r>
          </w:p>
        </w:tc>
        <w:tc>
          <w:tcPr>
            <w:tcW w:w="1700" w:type="dxa"/>
            <w:vAlign w:val="center"/>
          </w:tcPr>
          <w:p w:rsidR="0053584B" w:rsidRPr="003C25C8" w:rsidRDefault="0053584B" w:rsidP="00CE611D">
            <w:pPr>
              <w:jc w:val="center"/>
              <w:rPr>
                <w:b/>
                <w:color w:val="000000"/>
                <w:sz w:val="26"/>
                <w:szCs w:val="26"/>
                <w:lang w:val="nl-NL"/>
              </w:rPr>
            </w:pPr>
            <w:r w:rsidRPr="003C25C8">
              <w:rPr>
                <w:b/>
                <w:color w:val="000000"/>
                <w:sz w:val="26"/>
                <w:szCs w:val="26"/>
                <w:lang w:val="nl-NL"/>
              </w:rPr>
              <w:t>Trang / Phần liên quan việc sửa đổi</w:t>
            </w:r>
          </w:p>
        </w:tc>
        <w:tc>
          <w:tcPr>
            <w:tcW w:w="3120" w:type="dxa"/>
            <w:vAlign w:val="center"/>
          </w:tcPr>
          <w:p w:rsidR="0053584B" w:rsidRPr="003C25C8" w:rsidRDefault="0053584B" w:rsidP="00CE611D">
            <w:pPr>
              <w:jc w:val="center"/>
              <w:rPr>
                <w:b/>
                <w:color w:val="000000"/>
                <w:sz w:val="26"/>
                <w:szCs w:val="26"/>
                <w:lang w:val="nl-NL"/>
              </w:rPr>
            </w:pPr>
            <w:r w:rsidRPr="003C25C8">
              <w:rPr>
                <w:b/>
                <w:color w:val="000000"/>
                <w:sz w:val="26"/>
                <w:szCs w:val="26"/>
                <w:lang w:val="nl-NL"/>
              </w:rPr>
              <w:t>Mô tả nội dung sửa đổi</w:t>
            </w:r>
          </w:p>
        </w:tc>
        <w:tc>
          <w:tcPr>
            <w:tcW w:w="1616" w:type="dxa"/>
            <w:vAlign w:val="center"/>
          </w:tcPr>
          <w:p w:rsidR="0053584B" w:rsidRPr="003C25C8" w:rsidRDefault="0053584B" w:rsidP="00CE611D">
            <w:pPr>
              <w:jc w:val="center"/>
              <w:rPr>
                <w:b/>
                <w:color w:val="000000"/>
                <w:sz w:val="26"/>
                <w:szCs w:val="26"/>
                <w:lang w:val="nl-NL"/>
              </w:rPr>
            </w:pPr>
            <w:r w:rsidRPr="003C25C8">
              <w:rPr>
                <w:b/>
                <w:color w:val="000000"/>
                <w:sz w:val="26"/>
                <w:szCs w:val="26"/>
                <w:lang w:val="nl-NL"/>
              </w:rPr>
              <w:t>Lần ban hành / Lần sửa đổi</w:t>
            </w:r>
          </w:p>
        </w:tc>
        <w:tc>
          <w:tcPr>
            <w:tcW w:w="1361" w:type="dxa"/>
            <w:vAlign w:val="center"/>
          </w:tcPr>
          <w:p w:rsidR="0053584B" w:rsidRPr="003C25C8" w:rsidRDefault="0053584B" w:rsidP="00CE611D">
            <w:pPr>
              <w:jc w:val="center"/>
              <w:rPr>
                <w:b/>
                <w:color w:val="000000"/>
                <w:sz w:val="26"/>
                <w:szCs w:val="26"/>
              </w:rPr>
            </w:pPr>
            <w:r w:rsidRPr="003C25C8">
              <w:rPr>
                <w:b/>
                <w:color w:val="000000"/>
                <w:sz w:val="26"/>
                <w:szCs w:val="26"/>
              </w:rPr>
              <w:t>Ngày ban hành</w:t>
            </w: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r w:rsidR="0053584B" w:rsidRPr="003C25C8" w:rsidTr="00CE611D">
        <w:trPr>
          <w:jc w:val="center"/>
        </w:trPr>
        <w:tc>
          <w:tcPr>
            <w:tcW w:w="1372" w:type="dxa"/>
          </w:tcPr>
          <w:p w:rsidR="0053584B" w:rsidRPr="003C25C8" w:rsidRDefault="0053584B" w:rsidP="00CE611D">
            <w:pPr>
              <w:rPr>
                <w:color w:val="000000"/>
                <w:sz w:val="26"/>
                <w:szCs w:val="26"/>
              </w:rPr>
            </w:pPr>
          </w:p>
        </w:tc>
        <w:tc>
          <w:tcPr>
            <w:tcW w:w="1700" w:type="dxa"/>
          </w:tcPr>
          <w:p w:rsidR="0053584B" w:rsidRPr="003C25C8" w:rsidRDefault="0053584B" w:rsidP="00CE611D">
            <w:pPr>
              <w:rPr>
                <w:color w:val="000000"/>
                <w:sz w:val="26"/>
                <w:szCs w:val="26"/>
              </w:rPr>
            </w:pPr>
          </w:p>
        </w:tc>
        <w:tc>
          <w:tcPr>
            <w:tcW w:w="3120" w:type="dxa"/>
          </w:tcPr>
          <w:p w:rsidR="0053584B" w:rsidRPr="003C25C8" w:rsidRDefault="0053584B" w:rsidP="00CE611D">
            <w:pPr>
              <w:rPr>
                <w:color w:val="000000"/>
                <w:sz w:val="26"/>
                <w:szCs w:val="26"/>
              </w:rPr>
            </w:pPr>
          </w:p>
        </w:tc>
        <w:tc>
          <w:tcPr>
            <w:tcW w:w="1616" w:type="dxa"/>
          </w:tcPr>
          <w:p w:rsidR="0053584B" w:rsidRPr="003C25C8" w:rsidRDefault="0053584B" w:rsidP="00CE611D">
            <w:pPr>
              <w:rPr>
                <w:color w:val="000000"/>
                <w:sz w:val="26"/>
                <w:szCs w:val="26"/>
              </w:rPr>
            </w:pPr>
          </w:p>
        </w:tc>
        <w:tc>
          <w:tcPr>
            <w:tcW w:w="1361" w:type="dxa"/>
          </w:tcPr>
          <w:p w:rsidR="0053584B" w:rsidRPr="003C25C8" w:rsidRDefault="0053584B" w:rsidP="00CE611D">
            <w:pPr>
              <w:rPr>
                <w:color w:val="000000"/>
                <w:sz w:val="26"/>
                <w:szCs w:val="26"/>
              </w:rPr>
            </w:pPr>
          </w:p>
        </w:tc>
      </w:tr>
    </w:tbl>
    <w:p w:rsidR="0053584B" w:rsidRDefault="0053584B" w:rsidP="002D4D25">
      <w:pPr>
        <w:spacing w:after="120"/>
        <w:ind w:firstLine="426"/>
        <w:rPr>
          <w:b/>
          <w:sz w:val="26"/>
          <w:szCs w:val="26"/>
        </w:rPr>
      </w:pPr>
    </w:p>
    <w:p w:rsidR="001C42C7" w:rsidRPr="004B5143" w:rsidRDefault="00E56F5B" w:rsidP="002D4D25">
      <w:pPr>
        <w:ind w:firstLine="426"/>
        <w:rPr>
          <w:b/>
          <w:sz w:val="26"/>
          <w:szCs w:val="28"/>
        </w:rPr>
      </w:pPr>
      <w:r w:rsidRPr="004B5143">
        <w:rPr>
          <w:b/>
          <w:sz w:val="26"/>
          <w:szCs w:val="28"/>
        </w:rPr>
        <w:t xml:space="preserve">1. </w:t>
      </w:r>
      <w:r w:rsidR="001C42C7" w:rsidRPr="004B5143">
        <w:rPr>
          <w:b/>
          <w:sz w:val="26"/>
          <w:szCs w:val="28"/>
        </w:rPr>
        <w:t>MỤC ĐÍCH</w:t>
      </w:r>
      <w:r w:rsidR="00216818">
        <w:rPr>
          <w:b/>
          <w:sz w:val="26"/>
          <w:szCs w:val="28"/>
        </w:rPr>
        <w:t>:</w:t>
      </w:r>
    </w:p>
    <w:p w:rsidR="00D231C0" w:rsidRPr="00217D75" w:rsidRDefault="004B5143" w:rsidP="00D231C0">
      <w:pPr>
        <w:spacing w:before="120" w:after="120"/>
        <w:ind w:firstLine="567"/>
        <w:jc w:val="both"/>
        <w:rPr>
          <w:sz w:val="28"/>
          <w:szCs w:val="28"/>
        </w:rPr>
      </w:pPr>
      <w:r w:rsidRPr="00217D75">
        <w:rPr>
          <w:spacing w:val="-8"/>
          <w:sz w:val="28"/>
          <w:szCs w:val="28"/>
        </w:rPr>
        <w:t xml:space="preserve">Quy định </w:t>
      </w:r>
      <w:r w:rsidR="00D231C0" w:rsidRPr="00217D75">
        <w:rPr>
          <w:sz w:val="28"/>
          <w:szCs w:val="28"/>
        </w:rPr>
        <w:t>hồ sơ và t</w:t>
      </w:r>
      <w:r w:rsidR="00DD56C3" w:rsidRPr="00217D75">
        <w:rPr>
          <w:sz w:val="28"/>
          <w:szCs w:val="28"/>
        </w:rPr>
        <w:t xml:space="preserve">rình tự thủ tục việc </w:t>
      </w:r>
      <w:r w:rsidR="00D231C0" w:rsidRPr="00217D75">
        <w:rPr>
          <w:sz w:val="28"/>
          <w:szCs w:val="28"/>
        </w:rPr>
        <w:t>phê duyệt</w:t>
      </w:r>
      <w:r w:rsidR="00217D75">
        <w:rPr>
          <w:sz w:val="28"/>
          <w:szCs w:val="28"/>
        </w:rPr>
        <w:t>,</w:t>
      </w:r>
      <w:r w:rsidR="00DD56C3" w:rsidRPr="00217D75">
        <w:rPr>
          <w:sz w:val="28"/>
          <w:szCs w:val="28"/>
        </w:rPr>
        <w:t xml:space="preserve"> điề</w:t>
      </w:r>
      <w:r w:rsidR="00217D75">
        <w:rPr>
          <w:sz w:val="28"/>
          <w:szCs w:val="28"/>
        </w:rPr>
        <w:t>u</w:t>
      </w:r>
      <w:r w:rsidR="00DD56C3" w:rsidRPr="00217D75">
        <w:rPr>
          <w:sz w:val="28"/>
          <w:szCs w:val="28"/>
        </w:rPr>
        <w:t xml:space="preserve"> chỉnh</w:t>
      </w:r>
      <w:r w:rsidR="00217D75">
        <w:rPr>
          <w:sz w:val="28"/>
          <w:szCs w:val="28"/>
        </w:rPr>
        <w:t>,</w:t>
      </w:r>
      <w:r w:rsidR="00D231C0" w:rsidRPr="00217D75">
        <w:rPr>
          <w:sz w:val="28"/>
          <w:szCs w:val="28"/>
        </w:rPr>
        <w:t xml:space="preserve"> </w:t>
      </w:r>
      <w:r w:rsidR="00DD56C3" w:rsidRPr="00217D75">
        <w:rPr>
          <w:sz w:val="28"/>
          <w:szCs w:val="28"/>
        </w:rPr>
        <w:t>thiết kế</w:t>
      </w:r>
      <w:r w:rsidR="00D231C0" w:rsidRPr="00217D75">
        <w:rPr>
          <w:sz w:val="28"/>
          <w:szCs w:val="28"/>
        </w:rPr>
        <w:t xml:space="preserve"> dự toán công trình lâm sinh thuộc dự án do Chủ tịchUBND tỉnh phê duyệt .</w:t>
      </w:r>
    </w:p>
    <w:p w:rsidR="001C42C7" w:rsidRDefault="00E56F5B" w:rsidP="002D4D25">
      <w:pPr>
        <w:spacing w:before="120"/>
        <w:ind w:firstLine="480"/>
        <w:jc w:val="both"/>
        <w:rPr>
          <w:b/>
          <w:sz w:val="26"/>
          <w:szCs w:val="28"/>
        </w:rPr>
      </w:pPr>
      <w:r w:rsidRPr="008E5C6F">
        <w:rPr>
          <w:b/>
          <w:sz w:val="26"/>
          <w:szCs w:val="28"/>
        </w:rPr>
        <w:t xml:space="preserve">2. </w:t>
      </w:r>
      <w:r w:rsidR="001C42C7" w:rsidRPr="008E5C6F">
        <w:rPr>
          <w:b/>
          <w:sz w:val="26"/>
          <w:szCs w:val="28"/>
        </w:rPr>
        <w:t>PHẠM VI</w:t>
      </w:r>
      <w:r w:rsidR="00447638">
        <w:rPr>
          <w:b/>
          <w:sz w:val="26"/>
          <w:szCs w:val="28"/>
        </w:rPr>
        <w:t>:</w:t>
      </w:r>
    </w:p>
    <w:p w:rsidR="00D64B29" w:rsidRPr="007833F4" w:rsidRDefault="00D64B29" w:rsidP="00D64B29">
      <w:pPr>
        <w:pStyle w:val="BodyTextIndent"/>
        <w:tabs>
          <w:tab w:val="left" w:pos="360"/>
        </w:tabs>
        <w:spacing w:after="120" w:line="240" w:lineRule="auto"/>
        <w:ind w:firstLine="567"/>
        <w:rPr>
          <w:rFonts w:ascii="Times New Roman" w:hAnsi="Times New Roman"/>
          <w:sz w:val="28"/>
          <w:szCs w:val="28"/>
        </w:rPr>
      </w:pPr>
      <w:r>
        <w:rPr>
          <w:rFonts w:ascii="Times New Roman" w:hAnsi="Times New Roman"/>
          <w:sz w:val="28"/>
          <w:szCs w:val="28"/>
        </w:rPr>
        <w:t>Áp dụng đối với</w:t>
      </w:r>
      <w:r w:rsidRPr="007833F4">
        <w:rPr>
          <w:rFonts w:ascii="Times New Roman" w:hAnsi="Times New Roman"/>
          <w:sz w:val="28"/>
          <w:szCs w:val="28"/>
        </w:rPr>
        <w:t xml:space="preserve"> các tổ chức,</w:t>
      </w:r>
      <w:r>
        <w:rPr>
          <w:rFonts w:ascii="Times New Roman" w:hAnsi="Times New Roman"/>
          <w:sz w:val="28"/>
          <w:szCs w:val="28"/>
        </w:rPr>
        <w:t xml:space="preserve"> hộ gia đình,</w:t>
      </w:r>
      <w:r w:rsidRPr="007833F4">
        <w:rPr>
          <w:rFonts w:ascii="Times New Roman" w:hAnsi="Times New Roman"/>
          <w:sz w:val="28"/>
          <w:szCs w:val="28"/>
        </w:rPr>
        <w:t xml:space="preserve"> cá nhân </w:t>
      </w:r>
      <w:r>
        <w:rPr>
          <w:rFonts w:ascii="Times New Roman" w:hAnsi="Times New Roman"/>
          <w:sz w:val="28"/>
          <w:szCs w:val="28"/>
        </w:rPr>
        <w:t>có liên quan đến việc triển khai thực hiện công trình lâm sinh thuộc dự án do Chủ tịch UBND</w:t>
      </w:r>
      <w:r w:rsidRPr="007833F4">
        <w:rPr>
          <w:rFonts w:ascii="Times New Roman" w:hAnsi="Times New Roman"/>
          <w:sz w:val="28"/>
          <w:szCs w:val="28"/>
        </w:rPr>
        <w:t xml:space="preserve"> tỉnh </w:t>
      </w:r>
      <w:r>
        <w:rPr>
          <w:rFonts w:ascii="Times New Roman" w:hAnsi="Times New Roman"/>
          <w:sz w:val="28"/>
          <w:szCs w:val="28"/>
        </w:rPr>
        <w:t>quyết định đầu tư</w:t>
      </w:r>
      <w:r w:rsidRPr="007833F4">
        <w:rPr>
          <w:rFonts w:ascii="Times New Roman" w:hAnsi="Times New Roman"/>
          <w:sz w:val="28"/>
          <w:szCs w:val="28"/>
        </w:rPr>
        <w:t>.</w:t>
      </w:r>
      <w:r w:rsidRPr="007833F4">
        <w:rPr>
          <w:rFonts w:ascii="Times New Roman" w:hAnsi="Times New Roman"/>
          <w:sz w:val="28"/>
          <w:szCs w:val="28"/>
          <w:lang w:val="vi-VN"/>
        </w:rPr>
        <w:t xml:space="preserve"> </w:t>
      </w:r>
    </w:p>
    <w:p w:rsidR="001C42C7" w:rsidRPr="008E5C6F" w:rsidRDefault="00E56F5B" w:rsidP="00D64B29">
      <w:pPr>
        <w:spacing w:before="120" w:after="120"/>
        <w:ind w:firstLine="482"/>
        <w:jc w:val="both"/>
        <w:rPr>
          <w:b/>
          <w:sz w:val="26"/>
          <w:szCs w:val="28"/>
        </w:rPr>
      </w:pPr>
      <w:r w:rsidRPr="008E5C6F">
        <w:rPr>
          <w:b/>
          <w:sz w:val="26"/>
          <w:szCs w:val="28"/>
        </w:rPr>
        <w:lastRenderedPageBreak/>
        <w:t xml:space="preserve">3. </w:t>
      </w:r>
      <w:r w:rsidR="001C42C7" w:rsidRPr="008E5C6F">
        <w:rPr>
          <w:b/>
          <w:sz w:val="26"/>
          <w:szCs w:val="28"/>
        </w:rPr>
        <w:t>TÀI LIỆU VIỆN DẪN</w:t>
      </w:r>
      <w:r w:rsidR="00447638">
        <w:rPr>
          <w:b/>
          <w:sz w:val="26"/>
          <w:szCs w:val="28"/>
        </w:rPr>
        <w:t>:</w:t>
      </w:r>
    </w:p>
    <w:p w:rsidR="003F137F" w:rsidRDefault="00D64B29" w:rsidP="003F137F">
      <w:pPr>
        <w:spacing w:after="120"/>
        <w:ind w:firstLine="480"/>
        <w:jc w:val="both"/>
        <w:rPr>
          <w:b/>
          <w:sz w:val="26"/>
          <w:szCs w:val="28"/>
        </w:rPr>
      </w:pPr>
      <w:r w:rsidRPr="009861EB">
        <w:rPr>
          <w:sz w:val="28"/>
          <w:szCs w:val="28"/>
          <w:lang w:val="fr-FR"/>
        </w:rPr>
        <w:t xml:space="preserve">- </w:t>
      </w:r>
      <w:r w:rsidR="003F137F">
        <w:rPr>
          <w:sz w:val="28"/>
          <w:szCs w:val="28"/>
          <w:lang w:val="fr-FR"/>
        </w:rPr>
        <w:t>Thông tư số 15/2019/TT-BNNPTNT ngày 30 tháng 10 năm 2019</w:t>
      </w:r>
      <w:r w:rsidR="003F137F" w:rsidRPr="009861EB">
        <w:rPr>
          <w:sz w:val="28"/>
          <w:szCs w:val="28"/>
          <w:lang w:val="fr-FR"/>
        </w:rPr>
        <w:t xml:space="preserve"> </w:t>
      </w:r>
      <w:r w:rsidR="003F137F" w:rsidRPr="009861EB">
        <w:rPr>
          <w:iCs/>
          <w:sz w:val="28"/>
          <w:szCs w:val="28"/>
          <w:lang w:val="vi-VN"/>
        </w:rPr>
        <w:t xml:space="preserve">của Bộ trưởng Bộ Nông nghiệp và Phát triển nông thôn </w:t>
      </w:r>
      <w:r w:rsidR="003F137F" w:rsidRPr="009861EB">
        <w:rPr>
          <w:sz w:val="28"/>
          <w:szCs w:val="28"/>
          <w:lang w:val="vi-VN"/>
        </w:rPr>
        <w:t>về việc</w:t>
      </w:r>
      <w:r w:rsidR="003F137F">
        <w:rPr>
          <w:sz w:val="28"/>
          <w:szCs w:val="28"/>
        </w:rPr>
        <w:t xml:space="preserve"> hướng dẫn một số nội</w:t>
      </w:r>
      <w:r w:rsidR="003F137F" w:rsidRPr="009861EB">
        <w:rPr>
          <w:sz w:val="28"/>
          <w:szCs w:val="28"/>
        </w:rPr>
        <w:t xml:space="preserve"> dung quản lý</w:t>
      </w:r>
      <w:r w:rsidR="003F137F">
        <w:rPr>
          <w:sz w:val="28"/>
          <w:szCs w:val="28"/>
        </w:rPr>
        <w:t xml:space="preserve"> đầu tư</w:t>
      </w:r>
      <w:r w:rsidR="003F137F" w:rsidRPr="009861EB">
        <w:rPr>
          <w:sz w:val="28"/>
          <w:szCs w:val="28"/>
        </w:rPr>
        <w:t xml:space="preserve"> công trình lâm sinh</w:t>
      </w:r>
      <w:r w:rsidR="003F137F" w:rsidRPr="008E5C6F">
        <w:rPr>
          <w:b/>
          <w:sz w:val="26"/>
          <w:szCs w:val="28"/>
        </w:rPr>
        <w:t xml:space="preserve"> </w:t>
      </w:r>
    </w:p>
    <w:p w:rsidR="00FA4932" w:rsidRPr="008E5C6F" w:rsidRDefault="00E56F5B" w:rsidP="00A85B6D">
      <w:pPr>
        <w:spacing w:after="120"/>
        <w:ind w:firstLine="480"/>
        <w:jc w:val="both"/>
        <w:rPr>
          <w:b/>
          <w:sz w:val="26"/>
          <w:szCs w:val="28"/>
        </w:rPr>
      </w:pPr>
      <w:r w:rsidRPr="008E5C6F">
        <w:rPr>
          <w:b/>
          <w:sz w:val="26"/>
          <w:szCs w:val="28"/>
        </w:rPr>
        <w:t xml:space="preserve">4. </w:t>
      </w:r>
      <w:r w:rsidR="001C42C7" w:rsidRPr="008E5C6F">
        <w:rPr>
          <w:b/>
          <w:sz w:val="26"/>
          <w:szCs w:val="28"/>
        </w:rPr>
        <w:t>ĐỊNH NGHĨA/ VIẾT TẮT</w:t>
      </w:r>
      <w:r w:rsidR="00447638">
        <w:rPr>
          <w:b/>
          <w:sz w:val="26"/>
          <w:szCs w:val="28"/>
        </w:rPr>
        <w:t>:</w:t>
      </w:r>
      <w:r w:rsidR="001C42C7" w:rsidRPr="008E5C6F">
        <w:rPr>
          <w:b/>
          <w:sz w:val="26"/>
          <w:szCs w:val="28"/>
        </w:rPr>
        <w:t xml:space="preserve"> </w:t>
      </w:r>
      <w:r w:rsidR="00447638">
        <w:rPr>
          <w:b/>
          <w:sz w:val="26"/>
          <w:szCs w:val="28"/>
        </w:rPr>
        <w:t>không.</w:t>
      </w:r>
    </w:p>
    <w:p w:rsidR="001C42C7" w:rsidRPr="008E5C6F" w:rsidRDefault="00347192" w:rsidP="00A85B6D">
      <w:pPr>
        <w:spacing w:after="120"/>
        <w:ind w:firstLine="480"/>
        <w:jc w:val="both"/>
        <w:rPr>
          <w:b/>
          <w:sz w:val="26"/>
          <w:szCs w:val="26"/>
        </w:rPr>
      </w:pPr>
      <w:r w:rsidRPr="008E5C6F">
        <w:rPr>
          <w:b/>
          <w:sz w:val="26"/>
          <w:szCs w:val="26"/>
        </w:rPr>
        <w:t xml:space="preserve">5. </w:t>
      </w:r>
      <w:r w:rsidR="002A64A3" w:rsidRPr="008E5C6F">
        <w:rPr>
          <w:b/>
          <w:sz w:val="26"/>
          <w:szCs w:val="26"/>
        </w:rPr>
        <w:t>NỘI DUNG QUY TRÌNH</w:t>
      </w:r>
      <w:r w:rsidR="00447638">
        <w:rPr>
          <w:b/>
          <w:sz w:val="26"/>
          <w:szCs w:val="26"/>
        </w:rPr>
        <w:t>:</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074"/>
        <w:gridCol w:w="4833"/>
        <w:gridCol w:w="1262"/>
        <w:gridCol w:w="14"/>
        <w:gridCol w:w="1311"/>
        <w:gridCol w:w="1571"/>
      </w:tblGrid>
      <w:tr w:rsidR="00C2687C" w:rsidRPr="00C2687C" w:rsidTr="00F76DD0">
        <w:trPr>
          <w:jc w:val="center"/>
        </w:trPr>
        <w:tc>
          <w:tcPr>
            <w:tcW w:w="1074" w:type="dxa"/>
          </w:tcPr>
          <w:p w:rsidR="003F062E" w:rsidRPr="00C2687C" w:rsidRDefault="003F062E" w:rsidP="00D64B29">
            <w:pPr>
              <w:spacing w:before="60" w:after="60"/>
              <w:jc w:val="center"/>
              <w:rPr>
                <w:b/>
                <w:color w:val="000000" w:themeColor="text1"/>
              </w:rPr>
            </w:pPr>
            <w:r w:rsidRPr="00C2687C">
              <w:rPr>
                <w:b/>
                <w:color w:val="000000" w:themeColor="text1"/>
              </w:rPr>
              <w:t>5.1</w:t>
            </w:r>
          </w:p>
        </w:tc>
        <w:tc>
          <w:tcPr>
            <w:tcW w:w="8991" w:type="dxa"/>
            <w:gridSpan w:val="5"/>
          </w:tcPr>
          <w:p w:rsidR="003F062E" w:rsidRPr="00C2687C" w:rsidRDefault="004B5143" w:rsidP="00D64B29">
            <w:pPr>
              <w:spacing w:before="60" w:after="60"/>
              <w:jc w:val="both"/>
              <w:rPr>
                <w:b/>
                <w:color w:val="000000" w:themeColor="text1"/>
                <w:sz w:val="26"/>
                <w:szCs w:val="26"/>
              </w:rPr>
            </w:pPr>
            <w:r w:rsidRPr="00C2687C">
              <w:rPr>
                <w:b/>
                <w:color w:val="000000" w:themeColor="text1"/>
                <w:sz w:val="26"/>
                <w:szCs w:val="26"/>
              </w:rPr>
              <w:t>Cơ sở pháp lý:</w:t>
            </w:r>
          </w:p>
          <w:p w:rsidR="00917C4F" w:rsidRPr="00C2687C" w:rsidRDefault="003F137F" w:rsidP="00DD56C3">
            <w:pPr>
              <w:spacing w:after="120"/>
              <w:ind w:firstLine="480"/>
              <w:jc w:val="both"/>
              <w:rPr>
                <w:b/>
                <w:color w:val="000000" w:themeColor="text1"/>
              </w:rPr>
            </w:pPr>
            <w:r w:rsidRPr="00C2687C">
              <w:rPr>
                <w:color w:val="000000" w:themeColor="text1"/>
                <w:sz w:val="26"/>
                <w:szCs w:val="26"/>
                <w:lang w:val="fr-FR"/>
              </w:rPr>
              <w:t xml:space="preserve">Thông tư số 15/2019/TT-BNNPTNT ngày 30 tháng 10 năm 2019 </w:t>
            </w:r>
            <w:r w:rsidRPr="00C2687C">
              <w:rPr>
                <w:iCs/>
                <w:color w:val="000000" w:themeColor="text1"/>
                <w:sz w:val="26"/>
                <w:szCs w:val="26"/>
                <w:lang w:val="vi-VN"/>
              </w:rPr>
              <w:t xml:space="preserve">của Bộ trưởng Bộ Nông nghiệp và Phát triển nông thôn </w:t>
            </w:r>
            <w:r w:rsidRPr="00C2687C">
              <w:rPr>
                <w:color w:val="000000" w:themeColor="text1"/>
                <w:sz w:val="26"/>
                <w:szCs w:val="26"/>
                <w:lang w:val="vi-VN"/>
              </w:rPr>
              <w:t>về việc</w:t>
            </w:r>
            <w:r w:rsidRPr="00C2687C">
              <w:rPr>
                <w:color w:val="000000" w:themeColor="text1"/>
                <w:sz w:val="26"/>
                <w:szCs w:val="26"/>
              </w:rPr>
              <w:t xml:space="preserve"> hướng dẫn một số nội dung quản lý đầu tư công trình lâm sinh</w:t>
            </w:r>
            <w:r w:rsidRPr="00C2687C">
              <w:rPr>
                <w:b/>
                <w:color w:val="000000" w:themeColor="text1"/>
              </w:rPr>
              <w:t xml:space="preserve"> </w:t>
            </w:r>
          </w:p>
        </w:tc>
      </w:tr>
      <w:tr w:rsidR="00C2687C" w:rsidRPr="00C2687C" w:rsidTr="00F76DD0">
        <w:trPr>
          <w:jc w:val="center"/>
        </w:trPr>
        <w:tc>
          <w:tcPr>
            <w:tcW w:w="1074" w:type="dxa"/>
          </w:tcPr>
          <w:p w:rsidR="004B5143" w:rsidRPr="00C2687C" w:rsidRDefault="004B5143" w:rsidP="00D64B29">
            <w:pPr>
              <w:spacing w:before="60" w:after="60"/>
              <w:jc w:val="center"/>
              <w:rPr>
                <w:b/>
                <w:color w:val="000000" w:themeColor="text1"/>
              </w:rPr>
            </w:pPr>
            <w:r w:rsidRPr="00C2687C">
              <w:rPr>
                <w:b/>
                <w:color w:val="000000" w:themeColor="text1"/>
              </w:rPr>
              <w:t>5.2</w:t>
            </w:r>
          </w:p>
        </w:tc>
        <w:tc>
          <w:tcPr>
            <w:tcW w:w="8991" w:type="dxa"/>
            <w:gridSpan w:val="5"/>
          </w:tcPr>
          <w:p w:rsidR="004B5143" w:rsidRPr="00C2687C" w:rsidRDefault="004B5143" w:rsidP="00D64B29">
            <w:pPr>
              <w:spacing w:before="60" w:after="60"/>
              <w:jc w:val="both"/>
              <w:rPr>
                <w:b/>
                <w:color w:val="000000" w:themeColor="text1"/>
                <w:sz w:val="26"/>
                <w:szCs w:val="26"/>
              </w:rPr>
            </w:pPr>
            <w:r w:rsidRPr="00C2687C">
              <w:rPr>
                <w:b/>
                <w:color w:val="000000" w:themeColor="text1"/>
                <w:sz w:val="26"/>
                <w:szCs w:val="26"/>
              </w:rPr>
              <w:t xml:space="preserve">Điều kiện thực hiện </w:t>
            </w:r>
            <w:r w:rsidR="00E56747" w:rsidRPr="00C2687C">
              <w:rPr>
                <w:b/>
                <w:color w:val="000000" w:themeColor="text1"/>
                <w:sz w:val="26"/>
                <w:szCs w:val="26"/>
              </w:rPr>
              <w:t>t</w:t>
            </w:r>
            <w:r w:rsidRPr="00C2687C">
              <w:rPr>
                <w:b/>
                <w:color w:val="000000" w:themeColor="text1"/>
                <w:sz w:val="26"/>
                <w:szCs w:val="26"/>
              </w:rPr>
              <w:t>hủ tục hành chính</w:t>
            </w:r>
            <w:r w:rsidR="00E56747" w:rsidRPr="00C2687C">
              <w:rPr>
                <w:b/>
                <w:color w:val="000000" w:themeColor="text1"/>
                <w:sz w:val="26"/>
                <w:szCs w:val="26"/>
              </w:rPr>
              <w:t>:</w:t>
            </w:r>
          </w:p>
          <w:p w:rsidR="00D64B29" w:rsidRPr="00C2687C" w:rsidRDefault="00217D75" w:rsidP="00217D75">
            <w:pPr>
              <w:spacing w:before="60" w:after="60"/>
              <w:jc w:val="both"/>
              <w:rPr>
                <w:color w:val="000000" w:themeColor="text1"/>
                <w:sz w:val="26"/>
                <w:szCs w:val="26"/>
              </w:rPr>
            </w:pPr>
            <w:r w:rsidRPr="00C2687C">
              <w:rPr>
                <w:color w:val="000000" w:themeColor="text1"/>
                <w:sz w:val="26"/>
                <w:szCs w:val="26"/>
              </w:rPr>
              <w:t xml:space="preserve">1. </w:t>
            </w:r>
            <w:r w:rsidR="00D64B29" w:rsidRPr="00C2687C">
              <w:rPr>
                <w:color w:val="000000" w:themeColor="text1"/>
                <w:sz w:val="26"/>
                <w:szCs w:val="26"/>
              </w:rPr>
              <w:t xml:space="preserve">Công trình lâm sinh thuộc dự án đầu tư  đã được UBND </w:t>
            </w:r>
            <w:r w:rsidR="00C2687C" w:rsidRPr="00C2687C">
              <w:rPr>
                <w:color w:val="000000" w:themeColor="text1"/>
                <w:sz w:val="26"/>
                <w:szCs w:val="26"/>
              </w:rPr>
              <w:t>huyện</w:t>
            </w:r>
            <w:r w:rsidR="00D64B29" w:rsidRPr="00C2687C">
              <w:rPr>
                <w:color w:val="000000" w:themeColor="text1"/>
                <w:sz w:val="26"/>
                <w:szCs w:val="26"/>
              </w:rPr>
              <w:t xml:space="preserve"> phê duyệt</w:t>
            </w:r>
          </w:p>
          <w:p w:rsidR="00D64B29" w:rsidRPr="00C2687C" w:rsidRDefault="00217D75" w:rsidP="00217D75">
            <w:pPr>
              <w:spacing w:before="60" w:after="60"/>
              <w:jc w:val="both"/>
              <w:rPr>
                <w:color w:val="000000" w:themeColor="text1"/>
                <w:sz w:val="26"/>
                <w:szCs w:val="26"/>
              </w:rPr>
            </w:pPr>
            <w:r w:rsidRPr="00C2687C">
              <w:rPr>
                <w:color w:val="000000" w:themeColor="text1"/>
                <w:sz w:val="26"/>
                <w:szCs w:val="26"/>
              </w:rPr>
              <w:t xml:space="preserve">2. </w:t>
            </w:r>
            <w:r w:rsidR="00D64B29" w:rsidRPr="00C2687C">
              <w:rPr>
                <w:color w:val="000000" w:themeColor="text1"/>
                <w:sz w:val="26"/>
                <w:szCs w:val="26"/>
              </w:rPr>
              <w:t>Chủ đầu tư lập thiết kế, dự toán công trình lâm sinh có đủ điều kiện năng lực hoặc thuê tư vấn lập hồ sơ thiết kế, dự toán.</w:t>
            </w:r>
          </w:p>
          <w:p w:rsidR="00DD56C3" w:rsidRPr="00C2687C" w:rsidRDefault="00217D75" w:rsidP="00DD56C3">
            <w:pPr>
              <w:spacing w:before="60" w:after="60"/>
              <w:jc w:val="both"/>
              <w:rPr>
                <w:color w:val="000000" w:themeColor="text1"/>
                <w:sz w:val="26"/>
                <w:szCs w:val="26"/>
              </w:rPr>
            </w:pPr>
            <w:r w:rsidRPr="00C2687C">
              <w:rPr>
                <w:color w:val="000000" w:themeColor="text1"/>
                <w:sz w:val="26"/>
                <w:szCs w:val="26"/>
              </w:rPr>
              <w:t xml:space="preserve">3. </w:t>
            </w:r>
            <w:r w:rsidR="00DD56C3" w:rsidRPr="00C2687C">
              <w:rPr>
                <w:color w:val="000000" w:themeColor="text1"/>
                <w:sz w:val="26"/>
                <w:szCs w:val="26"/>
              </w:rPr>
              <w:t>Điều chỉnh thiết kế, dự toán trong các trường hợp:  Khi dự án đầu tư có yêu cầu điều chỉnh thiết kế, dự toán công trình lâm sinh;  Khi có thay đổi về kinh phí được bố trí hằng năm đối với công trình khoanh nuôi xúc tiến tái sinh tự nhiên, bảo vệ rừng sử dụng kinh phí ngân sách nhà nước; Trong quá trình thực hiện có yêu cầu phải điều chỉnh thiết kế để bảo đảm chất lượng.</w:t>
            </w:r>
          </w:p>
        </w:tc>
      </w:tr>
      <w:tr w:rsidR="006F1357" w:rsidRPr="00C2687C" w:rsidTr="00F76DD0">
        <w:trPr>
          <w:jc w:val="center"/>
        </w:trPr>
        <w:tc>
          <w:tcPr>
            <w:tcW w:w="1074" w:type="dxa"/>
          </w:tcPr>
          <w:p w:rsidR="006F1357" w:rsidRPr="00243105" w:rsidRDefault="006F1357" w:rsidP="006F1357">
            <w:pPr>
              <w:jc w:val="center"/>
              <w:rPr>
                <w:b/>
                <w:color w:val="000000"/>
                <w:sz w:val="28"/>
                <w:szCs w:val="28"/>
              </w:rPr>
            </w:pPr>
            <w:r w:rsidRPr="00243105">
              <w:rPr>
                <w:b/>
                <w:color w:val="000000"/>
                <w:sz w:val="28"/>
                <w:szCs w:val="28"/>
              </w:rPr>
              <w:t>5.3</w:t>
            </w:r>
          </w:p>
        </w:tc>
        <w:tc>
          <w:tcPr>
            <w:tcW w:w="8991" w:type="dxa"/>
            <w:gridSpan w:val="5"/>
          </w:tcPr>
          <w:p w:rsidR="006F1357" w:rsidRDefault="006F1357" w:rsidP="006F1357">
            <w:pPr>
              <w:rPr>
                <w:sz w:val="28"/>
                <w:szCs w:val="28"/>
                <w:lang w:val="vi-VN"/>
              </w:rPr>
            </w:pPr>
            <w:r w:rsidRPr="00243105">
              <w:rPr>
                <w:b/>
                <w:bCs/>
                <w:color w:val="000000"/>
                <w:sz w:val="28"/>
                <w:szCs w:val="28"/>
              </w:rPr>
              <w:t>Cách thức thực hiện:</w:t>
            </w:r>
            <w:r w:rsidRPr="00243105">
              <w:rPr>
                <w:sz w:val="28"/>
                <w:szCs w:val="28"/>
                <w:lang w:val="vi-VN"/>
              </w:rPr>
              <w:t xml:space="preserve"> </w:t>
            </w:r>
          </w:p>
          <w:p w:rsidR="006F1357" w:rsidRPr="005119C1" w:rsidRDefault="006F1357" w:rsidP="006F1357">
            <w:pPr>
              <w:ind w:left="-131" w:firstLine="709"/>
              <w:jc w:val="both"/>
              <w:rPr>
                <w:color w:val="000000"/>
                <w:sz w:val="26"/>
                <w:szCs w:val="26"/>
                <w:bdr w:val="none" w:sz="0" w:space="0" w:color="auto" w:frame="1"/>
                <w:lang w:val="vi-VN"/>
              </w:rPr>
            </w:pPr>
            <w:r w:rsidRPr="005119C1">
              <w:rPr>
                <w:b/>
                <w:bCs/>
                <w:color w:val="000000"/>
                <w:sz w:val="26"/>
                <w:szCs w:val="26"/>
                <w:lang w:val="vi-VN"/>
              </w:rPr>
              <w:t xml:space="preserve">- </w:t>
            </w:r>
            <w:r w:rsidRPr="005119C1">
              <w:rPr>
                <w:color w:val="000000"/>
                <w:sz w:val="26"/>
                <w:szCs w:val="26"/>
                <w:bdr w:val="none" w:sz="0" w:space="0" w:color="auto" w:frame="1"/>
                <w:lang w:val="vi-VN"/>
              </w:rPr>
              <w:t xml:space="preserve">Nộp hồ sơ trực tiếp tại Trung tâm </w:t>
            </w:r>
            <w:r w:rsidRPr="005119C1">
              <w:rPr>
                <w:color w:val="000000"/>
                <w:sz w:val="26"/>
                <w:szCs w:val="26"/>
                <w:lang w:val="vi-VN"/>
              </w:rPr>
              <w:t xml:space="preserve">phục vụ hành </w:t>
            </w:r>
            <w:r w:rsidRPr="005119C1">
              <w:rPr>
                <w:color w:val="000000"/>
                <w:sz w:val="26"/>
                <w:szCs w:val="26"/>
                <w:bdr w:val="none" w:sz="0" w:space="0" w:color="auto" w:frame="1"/>
                <w:lang w:val="vi-VN"/>
              </w:rPr>
              <w:t>chính công tỉnh.</w:t>
            </w:r>
          </w:p>
          <w:p w:rsidR="006F1357" w:rsidRPr="005119C1" w:rsidRDefault="006F1357" w:rsidP="006F1357">
            <w:pPr>
              <w:ind w:left="-131" w:firstLine="709"/>
              <w:jc w:val="both"/>
              <w:rPr>
                <w:color w:val="000000"/>
                <w:sz w:val="26"/>
                <w:szCs w:val="26"/>
                <w:bdr w:val="none" w:sz="0" w:space="0" w:color="auto" w:frame="1"/>
                <w:lang w:val="vi-VN"/>
              </w:rPr>
            </w:pPr>
            <w:r w:rsidRPr="005119C1">
              <w:rPr>
                <w:color w:val="000000"/>
                <w:sz w:val="26"/>
                <w:szCs w:val="26"/>
                <w:bdr w:val="none" w:sz="0" w:space="0" w:color="auto" w:frame="1"/>
                <w:lang w:val="vi-VN"/>
              </w:rPr>
              <w:t xml:space="preserve">- Nộp hồ sơ qua bưu điện đến Trung tâm </w:t>
            </w:r>
            <w:r w:rsidRPr="005119C1">
              <w:rPr>
                <w:color w:val="000000"/>
                <w:sz w:val="26"/>
                <w:szCs w:val="26"/>
                <w:lang w:val="vi-VN"/>
              </w:rPr>
              <w:t xml:space="preserve">phục vụ hành </w:t>
            </w:r>
            <w:r w:rsidRPr="005119C1">
              <w:rPr>
                <w:color w:val="000000"/>
                <w:sz w:val="26"/>
                <w:szCs w:val="26"/>
                <w:bdr w:val="none" w:sz="0" w:space="0" w:color="auto" w:frame="1"/>
                <w:lang w:val="vi-VN"/>
              </w:rPr>
              <w:t>chính công tỉnh.</w:t>
            </w:r>
          </w:p>
          <w:p w:rsidR="006F1357" w:rsidRPr="006F1357" w:rsidRDefault="006F1357" w:rsidP="006F1357">
            <w:pPr>
              <w:ind w:left="-131" w:firstLine="709"/>
              <w:jc w:val="both"/>
              <w:rPr>
                <w:color w:val="000000"/>
                <w:sz w:val="26"/>
                <w:szCs w:val="26"/>
                <w:u w:val="single"/>
                <w:bdr w:val="none" w:sz="0" w:space="0" w:color="auto" w:frame="1"/>
                <w:lang w:val="vi-VN"/>
              </w:rPr>
            </w:pPr>
            <w:r w:rsidRPr="005119C1">
              <w:rPr>
                <w:color w:val="000000"/>
                <w:sz w:val="26"/>
                <w:szCs w:val="26"/>
                <w:bdr w:val="none" w:sz="0" w:space="0" w:color="auto" w:frame="1"/>
                <w:lang w:val="vi-VN"/>
              </w:rPr>
              <w:t xml:space="preserve">- Nộp hồ sơ trực tuyến tại  </w:t>
            </w:r>
            <w:hyperlink r:id="rId8" w:history="1">
              <w:r w:rsidRPr="005119C1">
                <w:rPr>
                  <w:rStyle w:val="Hyperlink"/>
                  <w:color w:val="000000"/>
                  <w:sz w:val="26"/>
                  <w:szCs w:val="26"/>
                  <w:bdr w:val="none" w:sz="0" w:space="0" w:color="auto" w:frame="1"/>
                  <w:lang w:val="vi-VN"/>
                </w:rPr>
                <w:t>https://dichvucong.angiang.gov.vn/</w:t>
              </w:r>
            </w:hyperlink>
            <w:r w:rsidRPr="005119C1">
              <w:rPr>
                <w:color w:val="000000"/>
                <w:sz w:val="26"/>
                <w:szCs w:val="26"/>
                <w:bdr w:val="none" w:sz="0" w:space="0" w:color="auto" w:frame="1"/>
                <w:lang w:val="vi-VN"/>
              </w:rPr>
              <w:t xml:space="preserve"> hoặc </w:t>
            </w:r>
            <w:hyperlink r:id="rId9" w:history="1">
              <w:r w:rsidRPr="005119C1">
                <w:rPr>
                  <w:rStyle w:val="Hyperlink"/>
                  <w:color w:val="000000"/>
                  <w:sz w:val="26"/>
                  <w:szCs w:val="26"/>
                  <w:bdr w:val="none" w:sz="0" w:space="0" w:color="auto" w:frame="1"/>
                  <w:lang w:val="vi-VN"/>
                </w:rPr>
                <w:t>https://dichvucong.gov.vn</w:t>
              </w:r>
            </w:hyperlink>
          </w:p>
        </w:tc>
      </w:tr>
      <w:tr w:rsidR="00C2687C" w:rsidRPr="00C2687C" w:rsidTr="00F76DD0">
        <w:trPr>
          <w:jc w:val="center"/>
        </w:trPr>
        <w:tc>
          <w:tcPr>
            <w:tcW w:w="1074" w:type="dxa"/>
          </w:tcPr>
          <w:p w:rsidR="006776DE" w:rsidRPr="00C2687C" w:rsidRDefault="006F1357" w:rsidP="00D4707C">
            <w:pPr>
              <w:jc w:val="center"/>
              <w:rPr>
                <w:b/>
                <w:color w:val="000000" w:themeColor="text1"/>
              </w:rPr>
            </w:pPr>
            <w:r>
              <w:rPr>
                <w:b/>
                <w:color w:val="000000" w:themeColor="text1"/>
              </w:rPr>
              <w:t>5.4</w:t>
            </w:r>
          </w:p>
        </w:tc>
        <w:tc>
          <w:tcPr>
            <w:tcW w:w="6095" w:type="dxa"/>
            <w:gridSpan w:val="2"/>
            <w:tcBorders>
              <w:right w:val="single" w:sz="4" w:space="0" w:color="auto"/>
            </w:tcBorders>
          </w:tcPr>
          <w:p w:rsidR="006776DE" w:rsidRPr="00C2687C" w:rsidRDefault="006776DE" w:rsidP="008A05B9">
            <w:pPr>
              <w:jc w:val="both"/>
              <w:rPr>
                <w:b/>
                <w:color w:val="000000" w:themeColor="text1"/>
              </w:rPr>
            </w:pPr>
            <w:r w:rsidRPr="00C2687C">
              <w:rPr>
                <w:b/>
                <w:color w:val="000000" w:themeColor="text1"/>
              </w:rPr>
              <w:t>Thành ph</w:t>
            </w:r>
            <w:r w:rsidR="00157C9E" w:rsidRPr="00C2687C">
              <w:rPr>
                <w:b/>
                <w:color w:val="000000" w:themeColor="text1"/>
              </w:rPr>
              <w:t>ầ</w:t>
            </w:r>
            <w:r w:rsidRPr="00C2687C">
              <w:rPr>
                <w:b/>
                <w:color w:val="000000" w:themeColor="text1"/>
              </w:rPr>
              <w:t>n h</w:t>
            </w:r>
            <w:r w:rsidR="008A05B9" w:rsidRPr="00C2687C">
              <w:rPr>
                <w:b/>
                <w:color w:val="000000" w:themeColor="text1"/>
              </w:rPr>
              <w:t>ồ</w:t>
            </w:r>
            <w:r w:rsidRPr="00C2687C">
              <w:rPr>
                <w:b/>
                <w:color w:val="000000" w:themeColor="text1"/>
              </w:rPr>
              <w:t xml:space="preserve"> sơ</w:t>
            </w:r>
          </w:p>
        </w:tc>
        <w:tc>
          <w:tcPr>
            <w:tcW w:w="1325" w:type="dxa"/>
            <w:gridSpan w:val="2"/>
            <w:tcBorders>
              <w:left w:val="single" w:sz="4" w:space="0" w:color="auto"/>
              <w:right w:val="single" w:sz="4" w:space="0" w:color="auto"/>
            </w:tcBorders>
          </w:tcPr>
          <w:p w:rsidR="006776DE" w:rsidRPr="00C2687C" w:rsidRDefault="005143C2" w:rsidP="002A64A3">
            <w:pPr>
              <w:jc w:val="center"/>
              <w:rPr>
                <w:b/>
                <w:color w:val="000000" w:themeColor="text1"/>
              </w:rPr>
            </w:pPr>
            <w:r w:rsidRPr="00C2687C">
              <w:rPr>
                <w:b/>
                <w:color w:val="000000" w:themeColor="text1"/>
              </w:rPr>
              <w:t>Bản chính</w:t>
            </w:r>
          </w:p>
        </w:tc>
        <w:tc>
          <w:tcPr>
            <w:tcW w:w="1571" w:type="dxa"/>
            <w:tcBorders>
              <w:left w:val="single" w:sz="4" w:space="0" w:color="auto"/>
            </w:tcBorders>
          </w:tcPr>
          <w:p w:rsidR="006776DE" w:rsidRPr="00C2687C" w:rsidRDefault="005143C2" w:rsidP="002A64A3">
            <w:pPr>
              <w:jc w:val="center"/>
              <w:rPr>
                <w:b/>
                <w:color w:val="000000" w:themeColor="text1"/>
              </w:rPr>
            </w:pPr>
            <w:r w:rsidRPr="00C2687C">
              <w:rPr>
                <w:b/>
                <w:color w:val="000000" w:themeColor="text1"/>
              </w:rPr>
              <w:t>Bản sao</w:t>
            </w:r>
          </w:p>
        </w:tc>
      </w:tr>
      <w:tr w:rsidR="00C2687C" w:rsidRPr="00C2687C" w:rsidTr="00F76DD0">
        <w:trPr>
          <w:trHeight w:val="294"/>
          <w:jc w:val="center"/>
        </w:trPr>
        <w:tc>
          <w:tcPr>
            <w:tcW w:w="1074" w:type="dxa"/>
            <w:shd w:val="clear" w:color="auto" w:fill="auto"/>
          </w:tcPr>
          <w:p w:rsidR="00D55170" w:rsidRPr="00C2687C" w:rsidRDefault="00D55170" w:rsidP="002A64A3">
            <w:pPr>
              <w:jc w:val="both"/>
              <w:rPr>
                <w:color w:val="000000" w:themeColor="text1"/>
              </w:rPr>
            </w:pPr>
          </w:p>
        </w:tc>
        <w:tc>
          <w:tcPr>
            <w:tcW w:w="6095" w:type="dxa"/>
            <w:gridSpan w:val="2"/>
            <w:tcBorders>
              <w:bottom w:val="single" w:sz="4" w:space="0" w:color="auto"/>
              <w:right w:val="single" w:sz="4" w:space="0" w:color="auto"/>
            </w:tcBorders>
          </w:tcPr>
          <w:p w:rsidR="00C2687C" w:rsidRPr="00C2687C" w:rsidRDefault="00C2687C" w:rsidP="00C2687C">
            <w:pPr>
              <w:shd w:val="clear" w:color="auto" w:fill="FFFFFF"/>
              <w:spacing w:before="120" w:after="120"/>
              <w:rPr>
                <w:color w:val="000000" w:themeColor="text1"/>
                <w:sz w:val="26"/>
                <w:szCs w:val="26"/>
              </w:rPr>
            </w:pPr>
            <w:r w:rsidRPr="00C2687C">
              <w:rPr>
                <w:color w:val="000000" w:themeColor="text1"/>
                <w:sz w:val="26"/>
                <w:szCs w:val="26"/>
              </w:rPr>
              <w:t>1. Tờ trình đề nghị phê duyệt thiết kế, dự toán theo mẫu số 01 Phụ lục III ban hành kèm theo Thông tư số </w:t>
            </w:r>
            <w:hyperlink r:id="rId10" w:tgtFrame="_blank" w:tooltip="Thông tư 15/2019/TT-BNNPTNT" w:history="1">
              <w:r w:rsidRPr="00C2687C">
                <w:rPr>
                  <w:color w:val="000000" w:themeColor="text1"/>
                  <w:sz w:val="26"/>
                  <w:szCs w:val="26"/>
                </w:rPr>
                <w:t>15/2019/TT-BNNPTNT</w:t>
              </w:r>
            </w:hyperlink>
            <w:r w:rsidRPr="00C2687C">
              <w:rPr>
                <w:color w:val="000000" w:themeColor="text1"/>
                <w:sz w:val="26"/>
                <w:szCs w:val="26"/>
              </w:rPr>
              <w:t> ngày 30/10/2019;</w:t>
            </w:r>
          </w:p>
          <w:p w:rsidR="00C2687C" w:rsidRPr="00C2687C" w:rsidRDefault="00C2687C" w:rsidP="00C2687C">
            <w:pPr>
              <w:shd w:val="clear" w:color="auto" w:fill="FFFFFF"/>
              <w:spacing w:before="120" w:after="120"/>
              <w:rPr>
                <w:color w:val="000000" w:themeColor="text1"/>
                <w:sz w:val="26"/>
                <w:szCs w:val="26"/>
              </w:rPr>
            </w:pPr>
            <w:r w:rsidRPr="00C2687C">
              <w:rPr>
                <w:color w:val="000000" w:themeColor="text1"/>
                <w:sz w:val="26"/>
                <w:szCs w:val="26"/>
              </w:rPr>
              <w:t>2. Thuyết minh thiết kế được lập theo mẫu tại Phụ lục I ban hành kèm theo Thông tư số </w:t>
            </w:r>
            <w:hyperlink r:id="rId11" w:tgtFrame="_blank" w:tooltip="Thông tư 15/2019/TT-BNNPTNT" w:history="1">
              <w:r w:rsidRPr="00C2687C">
                <w:rPr>
                  <w:color w:val="000000" w:themeColor="text1"/>
                  <w:sz w:val="26"/>
                  <w:szCs w:val="26"/>
                </w:rPr>
                <w:t>15/2019/TT-BNNPTNT</w:t>
              </w:r>
            </w:hyperlink>
            <w:r w:rsidRPr="00C2687C">
              <w:rPr>
                <w:color w:val="000000" w:themeColor="text1"/>
                <w:sz w:val="26"/>
                <w:szCs w:val="26"/>
              </w:rPr>
              <w:t> ngày 30/10/2019;</w:t>
            </w:r>
          </w:p>
          <w:p w:rsidR="00C2687C" w:rsidRPr="00C2687C" w:rsidRDefault="00C2687C" w:rsidP="00C2687C">
            <w:pPr>
              <w:shd w:val="clear" w:color="auto" w:fill="FFFFFF"/>
              <w:spacing w:before="120" w:after="120"/>
              <w:rPr>
                <w:color w:val="000000" w:themeColor="text1"/>
                <w:sz w:val="26"/>
                <w:szCs w:val="26"/>
              </w:rPr>
            </w:pPr>
            <w:r w:rsidRPr="00C2687C">
              <w:rPr>
                <w:color w:val="000000" w:themeColor="text1"/>
                <w:sz w:val="26"/>
                <w:szCs w:val="26"/>
              </w:rPr>
              <w:lastRenderedPageBreak/>
              <w:t>3. Bản đồ thiết kế: xây dựng trên nền bản đồ địa hình theo hệ quy chiếu VN 2.000 với tỷ lệ 1/5.000 hoặc 1/10.000. Trình bày và thể hiện nội dung bản đồ áp dụng</w:t>
            </w:r>
            <w:hyperlink r:id="rId12" w:tgtFrame="_blank" w:tooltip="Tiêu chuẩn Việt Nam TCVN11566:2016" w:history="1">
              <w:r w:rsidRPr="00C2687C">
                <w:rPr>
                  <w:color w:val="000000" w:themeColor="text1"/>
                  <w:sz w:val="26"/>
                  <w:szCs w:val="26"/>
                </w:rPr>
                <w:t> TCVN 11566:2016 </w:t>
              </w:r>
            </w:hyperlink>
            <w:r w:rsidRPr="00C2687C">
              <w:rPr>
                <w:color w:val="000000" w:themeColor="text1"/>
                <w:sz w:val="26"/>
                <w:szCs w:val="26"/>
              </w:rPr>
              <w:t>về bản đồ quy hoạch lâm nghiệp.</w:t>
            </w:r>
          </w:p>
          <w:p w:rsidR="00C2687C" w:rsidRPr="00C2687C" w:rsidRDefault="00C2687C" w:rsidP="00C2687C">
            <w:pPr>
              <w:shd w:val="clear" w:color="auto" w:fill="FFFFFF"/>
              <w:spacing w:before="120" w:after="120"/>
              <w:rPr>
                <w:color w:val="000000" w:themeColor="text1"/>
                <w:sz w:val="26"/>
                <w:szCs w:val="26"/>
              </w:rPr>
            </w:pPr>
            <w:r w:rsidRPr="00C2687C">
              <w:rPr>
                <w:color w:val="000000" w:themeColor="text1"/>
                <w:sz w:val="26"/>
                <w:szCs w:val="26"/>
              </w:rPr>
              <w:t>4. Bản sao quyết định phê duyệt dự án đầu tư hoặc kế hoạch vốn được giao đối với hoạt động sử dụng kinh phí ngân sách nhà nước và các tài liệu khác có liên quan.</w:t>
            </w:r>
          </w:p>
          <w:p w:rsidR="00D54B77" w:rsidRPr="00C2687C" w:rsidRDefault="00C2687C" w:rsidP="00C2687C">
            <w:pPr>
              <w:shd w:val="clear" w:color="auto" w:fill="FFFFFF"/>
              <w:spacing w:before="120" w:after="120"/>
              <w:rPr>
                <w:color w:val="000000" w:themeColor="text1"/>
                <w:sz w:val="26"/>
                <w:szCs w:val="26"/>
              </w:rPr>
            </w:pPr>
            <w:r w:rsidRPr="00C2687C">
              <w:rPr>
                <w:color w:val="000000" w:themeColor="text1"/>
                <w:sz w:val="26"/>
                <w:szCs w:val="26"/>
              </w:rPr>
              <w:t>5. Dự toán công trình lâm sinh được lập theo quy định tại Điều 5 Thông tư số </w:t>
            </w:r>
            <w:hyperlink r:id="rId13" w:tgtFrame="_blank" w:tooltip="Thông tư 15/2019/TT-BNNPTNT" w:history="1">
              <w:r w:rsidRPr="00C2687C">
                <w:rPr>
                  <w:color w:val="000000" w:themeColor="text1"/>
                  <w:sz w:val="26"/>
                  <w:szCs w:val="26"/>
                </w:rPr>
                <w:t>15/2019/TT-BNNPTNT</w:t>
              </w:r>
            </w:hyperlink>
            <w:r w:rsidRPr="00C2687C">
              <w:rPr>
                <w:color w:val="000000" w:themeColor="text1"/>
                <w:sz w:val="26"/>
                <w:szCs w:val="26"/>
              </w:rPr>
              <w:t> ngày 30/10/2019;</w:t>
            </w:r>
          </w:p>
        </w:tc>
        <w:tc>
          <w:tcPr>
            <w:tcW w:w="1325" w:type="dxa"/>
            <w:gridSpan w:val="2"/>
            <w:tcBorders>
              <w:left w:val="single" w:sz="4" w:space="0" w:color="auto"/>
              <w:bottom w:val="single" w:sz="4" w:space="0" w:color="auto"/>
              <w:right w:val="single" w:sz="4" w:space="0" w:color="auto"/>
            </w:tcBorders>
          </w:tcPr>
          <w:p w:rsidR="00217D75" w:rsidRPr="00C2687C" w:rsidRDefault="00217D75" w:rsidP="00217D75">
            <w:pPr>
              <w:ind w:left="120"/>
              <w:jc w:val="center"/>
              <w:rPr>
                <w:color w:val="000000" w:themeColor="text1"/>
                <w:sz w:val="28"/>
                <w:szCs w:val="26"/>
              </w:rPr>
            </w:pPr>
          </w:p>
          <w:p w:rsidR="00D55170" w:rsidRPr="00C2687C" w:rsidRDefault="00D55170" w:rsidP="00217D75">
            <w:pPr>
              <w:ind w:left="120"/>
              <w:jc w:val="center"/>
              <w:rPr>
                <w:color w:val="000000" w:themeColor="text1"/>
                <w:sz w:val="28"/>
                <w:szCs w:val="28"/>
              </w:rPr>
            </w:pPr>
            <w:r w:rsidRPr="00C2687C">
              <w:rPr>
                <w:color w:val="000000" w:themeColor="text1"/>
                <w:sz w:val="28"/>
                <w:szCs w:val="28"/>
              </w:rPr>
              <w:t>x</w:t>
            </w:r>
          </w:p>
          <w:p w:rsidR="00217D75" w:rsidRPr="00C2687C" w:rsidRDefault="00217D75" w:rsidP="00217D75">
            <w:pPr>
              <w:ind w:left="120"/>
              <w:jc w:val="center"/>
              <w:rPr>
                <w:color w:val="000000" w:themeColor="text1"/>
                <w:sz w:val="28"/>
                <w:szCs w:val="26"/>
              </w:rPr>
            </w:pPr>
          </w:p>
          <w:p w:rsidR="00C2687C" w:rsidRPr="00C2687C" w:rsidRDefault="00C2687C" w:rsidP="00217D75">
            <w:pPr>
              <w:ind w:left="120"/>
              <w:jc w:val="center"/>
              <w:rPr>
                <w:color w:val="000000" w:themeColor="text1"/>
                <w:sz w:val="28"/>
                <w:szCs w:val="26"/>
              </w:rPr>
            </w:pPr>
          </w:p>
          <w:p w:rsidR="00217D75" w:rsidRPr="00C2687C" w:rsidRDefault="00217D75" w:rsidP="00217D75">
            <w:pPr>
              <w:ind w:left="120"/>
              <w:jc w:val="center"/>
              <w:rPr>
                <w:color w:val="000000" w:themeColor="text1"/>
                <w:sz w:val="28"/>
                <w:szCs w:val="26"/>
              </w:rPr>
            </w:pPr>
            <w:r w:rsidRPr="00C2687C">
              <w:rPr>
                <w:color w:val="000000" w:themeColor="text1"/>
                <w:sz w:val="28"/>
                <w:szCs w:val="26"/>
              </w:rPr>
              <w:t>x</w:t>
            </w:r>
          </w:p>
          <w:p w:rsidR="00217D75" w:rsidRPr="00C2687C" w:rsidRDefault="00217D75" w:rsidP="00217D75">
            <w:pPr>
              <w:ind w:left="120"/>
              <w:jc w:val="center"/>
              <w:rPr>
                <w:color w:val="000000" w:themeColor="text1"/>
                <w:sz w:val="28"/>
                <w:szCs w:val="26"/>
              </w:rPr>
            </w:pPr>
          </w:p>
          <w:p w:rsidR="00C2687C" w:rsidRPr="00C2687C" w:rsidRDefault="00C2687C" w:rsidP="00217D75">
            <w:pPr>
              <w:ind w:left="120"/>
              <w:jc w:val="center"/>
              <w:rPr>
                <w:color w:val="000000" w:themeColor="text1"/>
                <w:sz w:val="28"/>
                <w:szCs w:val="26"/>
              </w:rPr>
            </w:pPr>
          </w:p>
          <w:p w:rsidR="00217D75" w:rsidRPr="00C2687C" w:rsidRDefault="00217D75" w:rsidP="00217D75">
            <w:pPr>
              <w:ind w:left="120"/>
              <w:jc w:val="center"/>
              <w:rPr>
                <w:color w:val="000000" w:themeColor="text1"/>
                <w:sz w:val="28"/>
                <w:szCs w:val="26"/>
              </w:rPr>
            </w:pPr>
            <w:r w:rsidRPr="00C2687C">
              <w:rPr>
                <w:color w:val="000000" w:themeColor="text1"/>
                <w:sz w:val="28"/>
                <w:szCs w:val="26"/>
              </w:rPr>
              <w:t>x</w:t>
            </w:r>
          </w:p>
          <w:p w:rsidR="00217D75" w:rsidRPr="00C2687C" w:rsidRDefault="00217D75" w:rsidP="00217D75">
            <w:pPr>
              <w:ind w:left="120"/>
              <w:jc w:val="center"/>
              <w:rPr>
                <w:color w:val="000000" w:themeColor="text1"/>
                <w:sz w:val="28"/>
                <w:szCs w:val="26"/>
              </w:rPr>
            </w:pPr>
          </w:p>
          <w:p w:rsidR="00C2687C" w:rsidRPr="00C2687C" w:rsidRDefault="00C2687C" w:rsidP="00217D75">
            <w:pPr>
              <w:ind w:left="120"/>
              <w:jc w:val="center"/>
              <w:rPr>
                <w:color w:val="000000" w:themeColor="text1"/>
                <w:sz w:val="28"/>
                <w:szCs w:val="26"/>
              </w:rPr>
            </w:pPr>
          </w:p>
          <w:p w:rsidR="00C2687C" w:rsidRPr="00C2687C" w:rsidRDefault="00C2687C" w:rsidP="00217D75">
            <w:pPr>
              <w:ind w:left="120"/>
              <w:jc w:val="center"/>
              <w:rPr>
                <w:color w:val="000000" w:themeColor="text1"/>
                <w:sz w:val="28"/>
                <w:szCs w:val="26"/>
              </w:rPr>
            </w:pPr>
          </w:p>
          <w:p w:rsidR="00C2687C" w:rsidRPr="00C2687C" w:rsidRDefault="00C2687C" w:rsidP="00217D75">
            <w:pPr>
              <w:ind w:left="120"/>
              <w:jc w:val="center"/>
              <w:rPr>
                <w:color w:val="000000" w:themeColor="text1"/>
                <w:sz w:val="28"/>
                <w:szCs w:val="26"/>
              </w:rPr>
            </w:pPr>
          </w:p>
          <w:p w:rsidR="00C2687C" w:rsidRPr="00C2687C" w:rsidRDefault="00C2687C" w:rsidP="00217D75">
            <w:pPr>
              <w:ind w:left="120"/>
              <w:jc w:val="center"/>
              <w:rPr>
                <w:color w:val="000000" w:themeColor="text1"/>
                <w:sz w:val="28"/>
                <w:szCs w:val="26"/>
              </w:rPr>
            </w:pPr>
          </w:p>
          <w:p w:rsidR="00C2687C" w:rsidRPr="00C2687C" w:rsidRDefault="00C2687C" w:rsidP="00217D75">
            <w:pPr>
              <w:ind w:left="120"/>
              <w:jc w:val="center"/>
              <w:rPr>
                <w:color w:val="000000" w:themeColor="text1"/>
                <w:sz w:val="28"/>
                <w:szCs w:val="26"/>
              </w:rPr>
            </w:pPr>
          </w:p>
          <w:p w:rsidR="00C2687C" w:rsidRPr="00C2687C" w:rsidRDefault="00C2687C" w:rsidP="00217D75">
            <w:pPr>
              <w:ind w:left="120"/>
              <w:jc w:val="center"/>
              <w:rPr>
                <w:color w:val="000000" w:themeColor="text1"/>
                <w:sz w:val="28"/>
                <w:szCs w:val="26"/>
              </w:rPr>
            </w:pPr>
          </w:p>
          <w:p w:rsidR="00C2687C" w:rsidRPr="00C2687C" w:rsidRDefault="00C2687C" w:rsidP="00217D75">
            <w:pPr>
              <w:ind w:left="120"/>
              <w:jc w:val="center"/>
              <w:rPr>
                <w:color w:val="000000" w:themeColor="text1"/>
                <w:sz w:val="28"/>
                <w:szCs w:val="26"/>
              </w:rPr>
            </w:pPr>
          </w:p>
          <w:p w:rsidR="00C2687C" w:rsidRPr="00C2687C" w:rsidRDefault="00C2687C" w:rsidP="00217D75">
            <w:pPr>
              <w:ind w:left="120"/>
              <w:jc w:val="center"/>
              <w:rPr>
                <w:color w:val="000000" w:themeColor="text1"/>
                <w:sz w:val="28"/>
                <w:szCs w:val="26"/>
              </w:rPr>
            </w:pPr>
          </w:p>
          <w:p w:rsidR="00217D75" w:rsidRPr="00C2687C" w:rsidRDefault="00217D75" w:rsidP="00C2687C">
            <w:pPr>
              <w:ind w:left="120"/>
              <w:jc w:val="center"/>
              <w:rPr>
                <w:color w:val="000000" w:themeColor="text1"/>
                <w:sz w:val="26"/>
                <w:szCs w:val="26"/>
              </w:rPr>
            </w:pPr>
            <w:r w:rsidRPr="00C2687C">
              <w:rPr>
                <w:color w:val="000000" w:themeColor="text1"/>
                <w:sz w:val="28"/>
                <w:szCs w:val="26"/>
              </w:rPr>
              <w:t>x</w:t>
            </w:r>
          </w:p>
        </w:tc>
        <w:tc>
          <w:tcPr>
            <w:tcW w:w="1571" w:type="dxa"/>
            <w:tcBorders>
              <w:left w:val="single" w:sz="4" w:space="0" w:color="auto"/>
              <w:bottom w:val="single" w:sz="4" w:space="0" w:color="auto"/>
            </w:tcBorders>
          </w:tcPr>
          <w:p w:rsidR="00D55170" w:rsidRPr="00C2687C" w:rsidRDefault="00D55170" w:rsidP="00217D75">
            <w:pPr>
              <w:ind w:left="120"/>
              <w:rPr>
                <w:color w:val="000000" w:themeColor="text1"/>
              </w:rPr>
            </w:pPr>
          </w:p>
          <w:p w:rsidR="00217D75" w:rsidRPr="00C2687C" w:rsidRDefault="00217D75" w:rsidP="00217D75">
            <w:pPr>
              <w:ind w:left="120"/>
              <w:rPr>
                <w:color w:val="000000" w:themeColor="text1"/>
              </w:rPr>
            </w:pPr>
          </w:p>
          <w:p w:rsidR="00217D75" w:rsidRPr="00C2687C" w:rsidRDefault="00217D75" w:rsidP="00217D75">
            <w:pPr>
              <w:ind w:left="120"/>
              <w:rPr>
                <w:color w:val="000000" w:themeColor="text1"/>
              </w:rPr>
            </w:pPr>
          </w:p>
          <w:p w:rsidR="00217D75" w:rsidRPr="00C2687C" w:rsidRDefault="00217D75" w:rsidP="00217D75">
            <w:pPr>
              <w:ind w:left="120"/>
              <w:rPr>
                <w:color w:val="000000" w:themeColor="text1"/>
              </w:rPr>
            </w:pPr>
          </w:p>
          <w:p w:rsidR="00217D75" w:rsidRPr="00C2687C" w:rsidRDefault="00217D75" w:rsidP="00217D75">
            <w:pPr>
              <w:ind w:left="120"/>
              <w:rPr>
                <w:color w:val="000000" w:themeColor="text1"/>
              </w:rPr>
            </w:pPr>
          </w:p>
          <w:p w:rsidR="00217D75" w:rsidRPr="00C2687C" w:rsidRDefault="00217D75" w:rsidP="00217D75">
            <w:pPr>
              <w:ind w:left="120"/>
              <w:rPr>
                <w:color w:val="000000" w:themeColor="text1"/>
              </w:rPr>
            </w:pPr>
          </w:p>
          <w:p w:rsidR="00217D75" w:rsidRPr="00C2687C" w:rsidRDefault="00217D75" w:rsidP="00217D75">
            <w:pPr>
              <w:ind w:left="120"/>
              <w:rPr>
                <w:color w:val="000000" w:themeColor="text1"/>
              </w:rPr>
            </w:pPr>
          </w:p>
          <w:p w:rsidR="00217D75" w:rsidRPr="00C2687C" w:rsidRDefault="00217D75" w:rsidP="00217D75">
            <w:pPr>
              <w:ind w:left="120"/>
              <w:rPr>
                <w:color w:val="000000" w:themeColor="text1"/>
              </w:rPr>
            </w:pPr>
          </w:p>
          <w:p w:rsidR="00217D75" w:rsidRPr="00C2687C" w:rsidRDefault="00217D75" w:rsidP="00217D75">
            <w:pPr>
              <w:ind w:left="120"/>
              <w:rPr>
                <w:color w:val="000000" w:themeColor="text1"/>
              </w:rPr>
            </w:pPr>
          </w:p>
          <w:p w:rsidR="00217D75" w:rsidRPr="00C2687C" w:rsidRDefault="00217D75" w:rsidP="00217D75">
            <w:pPr>
              <w:ind w:left="120"/>
              <w:rPr>
                <w:color w:val="000000" w:themeColor="text1"/>
              </w:rPr>
            </w:pPr>
          </w:p>
          <w:p w:rsidR="00217D75" w:rsidRPr="00C2687C" w:rsidRDefault="00217D75" w:rsidP="00217D75">
            <w:pPr>
              <w:ind w:left="120"/>
              <w:rPr>
                <w:color w:val="000000" w:themeColor="text1"/>
              </w:rPr>
            </w:pPr>
          </w:p>
          <w:p w:rsidR="00217D75" w:rsidRPr="00C2687C" w:rsidRDefault="00217D75" w:rsidP="00217D75">
            <w:pPr>
              <w:ind w:left="120"/>
              <w:rPr>
                <w:color w:val="000000" w:themeColor="text1"/>
              </w:rPr>
            </w:pPr>
          </w:p>
          <w:p w:rsidR="00217D75" w:rsidRPr="00C2687C" w:rsidRDefault="00217D75" w:rsidP="00217D75">
            <w:pPr>
              <w:ind w:left="120"/>
              <w:rPr>
                <w:color w:val="000000" w:themeColor="text1"/>
              </w:rPr>
            </w:pPr>
          </w:p>
          <w:p w:rsidR="00217D75" w:rsidRPr="00C2687C" w:rsidRDefault="00217D75" w:rsidP="00217D75">
            <w:pPr>
              <w:ind w:left="120"/>
              <w:rPr>
                <w:color w:val="000000" w:themeColor="text1"/>
              </w:rPr>
            </w:pPr>
          </w:p>
          <w:p w:rsidR="00217D75" w:rsidRPr="00C2687C" w:rsidRDefault="00217D75" w:rsidP="00217D75">
            <w:pPr>
              <w:ind w:left="120"/>
              <w:rPr>
                <w:color w:val="000000" w:themeColor="text1"/>
              </w:rPr>
            </w:pPr>
          </w:p>
          <w:p w:rsidR="00217D75" w:rsidRPr="00C2687C" w:rsidRDefault="00217D75" w:rsidP="00217D75">
            <w:pPr>
              <w:ind w:left="120"/>
              <w:jc w:val="center"/>
              <w:rPr>
                <w:color w:val="000000" w:themeColor="text1"/>
                <w:sz w:val="28"/>
              </w:rPr>
            </w:pPr>
            <w:r w:rsidRPr="00C2687C">
              <w:rPr>
                <w:color w:val="000000" w:themeColor="text1"/>
                <w:sz w:val="28"/>
              </w:rPr>
              <w:t>x</w:t>
            </w:r>
          </w:p>
        </w:tc>
      </w:tr>
      <w:tr w:rsidR="00C2687C" w:rsidRPr="00C2687C" w:rsidTr="00F76DD0">
        <w:trPr>
          <w:jc w:val="center"/>
        </w:trPr>
        <w:tc>
          <w:tcPr>
            <w:tcW w:w="1074" w:type="dxa"/>
          </w:tcPr>
          <w:p w:rsidR="001544ED" w:rsidRPr="00C2687C" w:rsidRDefault="006F1357" w:rsidP="002A64A3">
            <w:pPr>
              <w:jc w:val="both"/>
              <w:rPr>
                <w:b/>
                <w:color w:val="000000" w:themeColor="text1"/>
                <w:sz w:val="26"/>
                <w:szCs w:val="26"/>
              </w:rPr>
            </w:pPr>
            <w:r>
              <w:rPr>
                <w:b/>
                <w:color w:val="000000" w:themeColor="text1"/>
                <w:sz w:val="26"/>
                <w:szCs w:val="26"/>
              </w:rPr>
              <w:lastRenderedPageBreak/>
              <w:t>5.5</w:t>
            </w:r>
          </w:p>
        </w:tc>
        <w:tc>
          <w:tcPr>
            <w:tcW w:w="8991" w:type="dxa"/>
            <w:gridSpan w:val="5"/>
          </w:tcPr>
          <w:p w:rsidR="001544ED" w:rsidRPr="00C2687C" w:rsidRDefault="001544ED" w:rsidP="00D36B9A">
            <w:pPr>
              <w:jc w:val="both"/>
              <w:rPr>
                <w:b/>
                <w:color w:val="000000" w:themeColor="text1"/>
                <w:sz w:val="26"/>
                <w:szCs w:val="26"/>
              </w:rPr>
            </w:pPr>
            <w:r w:rsidRPr="00C2687C">
              <w:rPr>
                <w:b/>
                <w:color w:val="000000" w:themeColor="text1"/>
                <w:sz w:val="26"/>
                <w:szCs w:val="26"/>
              </w:rPr>
              <w:t>Số lượng hồ sơ</w:t>
            </w:r>
            <w:r w:rsidR="004E60D5" w:rsidRPr="00C2687C">
              <w:rPr>
                <w:b/>
                <w:color w:val="000000" w:themeColor="text1"/>
                <w:sz w:val="26"/>
                <w:szCs w:val="26"/>
              </w:rPr>
              <w:t xml:space="preserve">: </w:t>
            </w:r>
            <w:r w:rsidR="006D1F6A" w:rsidRPr="00C2687C">
              <w:rPr>
                <w:color w:val="000000" w:themeColor="text1"/>
                <w:sz w:val="26"/>
                <w:szCs w:val="26"/>
              </w:rPr>
              <w:t>0</w:t>
            </w:r>
            <w:r w:rsidR="00021289" w:rsidRPr="00C2687C">
              <w:rPr>
                <w:color w:val="000000" w:themeColor="text1"/>
                <w:sz w:val="26"/>
                <w:szCs w:val="26"/>
              </w:rPr>
              <w:t>1</w:t>
            </w:r>
            <w:r w:rsidR="004E60D5" w:rsidRPr="00C2687C">
              <w:rPr>
                <w:color w:val="000000" w:themeColor="text1"/>
                <w:sz w:val="26"/>
                <w:szCs w:val="26"/>
              </w:rPr>
              <w:t xml:space="preserve"> bộ</w:t>
            </w:r>
            <w:r w:rsidR="00D4707C" w:rsidRPr="00C2687C">
              <w:rPr>
                <w:color w:val="000000" w:themeColor="text1"/>
                <w:sz w:val="26"/>
                <w:szCs w:val="26"/>
              </w:rPr>
              <w:t xml:space="preserve"> hồ sơ</w:t>
            </w:r>
          </w:p>
        </w:tc>
      </w:tr>
      <w:tr w:rsidR="00C2687C" w:rsidRPr="00C2687C" w:rsidTr="00F76DD0">
        <w:trPr>
          <w:jc w:val="center"/>
        </w:trPr>
        <w:tc>
          <w:tcPr>
            <w:tcW w:w="1074" w:type="dxa"/>
          </w:tcPr>
          <w:p w:rsidR="00ED54F4" w:rsidRPr="00C2687C" w:rsidRDefault="00ED54F4" w:rsidP="002A64A3">
            <w:pPr>
              <w:jc w:val="both"/>
              <w:rPr>
                <w:b/>
                <w:color w:val="000000" w:themeColor="text1"/>
                <w:sz w:val="26"/>
                <w:szCs w:val="26"/>
              </w:rPr>
            </w:pPr>
            <w:r w:rsidRPr="00C2687C">
              <w:rPr>
                <w:b/>
                <w:color w:val="000000" w:themeColor="text1"/>
                <w:sz w:val="26"/>
                <w:szCs w:val="26"/>
              </w:rPr>
              <w:t>5.</w:t>
            </w:r>
            <w:r w:rsidR="006F1357">
              <w:rPr>
                <w:b/>
                <w:color w:val="000000" w:themeColor="text1"/>
                <w:sz w:val="26"/>
                <w:szCs w:val="26"/>
              </w:rPr>
              <w:t>6</w:t>
            </w:r>
          </w:p>
        </w:tc>
        <w:tc>
          <w:tcPr>
            <w:tcW w:w="8991" w:type="dxa"/>
            <w:gridSpan w:val="5"/>
          </w:tcPr>
          <w:p w:rsidR="00ED54F4" w:rsidRPr="00C2687C" w:rsidRDefault="00ED54F4" w:rsidP="00B978E2">
            <w:pPr>
              <w:jc w:val="both"/>
              <w:rPr>
                <w:b/>
                <w:color w:val="000000" w:themeColor="text1"/>
                <w:sz w:val="26"/>
                <w:szCs w:val="26"/>
              </w:rPr>
            </w:pPr>
            <w:r w:rsidRPr="00C2687C">
              <w:rPr>
                <w:b/>
                <w:color w:val="000000" w:themeColor="text1"/>
                <w:sz w:val="26"/>
                <w:szCs w:val="26"/>
              </w:rPr>
              <w:t>Thời gian xử lý</w:t>
            </w:r>
            <w:r w:rsidR="004E60D5" w:rsidRPr="00C2687C">
              <w:rPr>
                <w:b/>
                <w:color w:val="000000" w:themeColor="text1"/>
                <w:sz w:val="26"/>
                <w:szCs w:val="26"/>
              </w:rPr>
              <w:t xml:space="preserve">: </w:t>
            </w:r>
            <w:r w:rsidR="00BA1C4E" w:rsidRPr="00C2687C">
              <w:rPr>
                <w:color w:val="000000" w:themeColor="text1"/>
                <w:sz w:val="26"/>
                <w:szCs w:val="26"/>
              </w:rPr>
              <w:t xml:space="preserve"> </w:t>
            </w:r>
            <w:r w:rsidR="00D4707C" w:rsidRPr="00C2687C">
              <w:rPr>
                <w:color w:val="000000" w:themeColor="text1"/>
                <w:sz w:val="26"/>
                <w:szCs w:val="26"/>
              </w:rPr>
              <w:t>1</w:t>
            </w:r>
            <w:r w:rsidR="00B978E2" w:rsidRPr="00C2687C">
              <w:rPr>
                <w:color w:val="000000" w:themeColor="text1"/>
                <w:sz w:val="26"/>
                <w:szCs w:val="26"/>
              </w:rPr>
              <w:t>52</w:t>
            </w:r>
            <w:r w:rsidR="00D4707C" w:rsidRPr="00C2687C">
              <w:rPr>
                <w:color w:val="000000" w:themeColor="text1"/>
                <w:sz w:val="26"/>
                <w:szCs w:val="26"/>
              </w:rPr>
              <w:t xml:space="preserve"> </w:t>
            </w:r>
            <w:r w:rsidR="00495FAB" w:rsidRPr="00C2687C">
              <w:rPr>
                <w:color w:val="000000" w:themeColor="text1"/>
                <w:sz w:val="26"/>
                <w:szCs w:val="26"/>
              </w:rPr>
              <w:t>giờ</w:t>
            </w:r>
            <w:r w:rsidR="00E87896" w:rsidRPr="00C2687C">
              <w:rPr>
                <w:color w:val="000000" w:themeColor="text1"/>
                <w:sz w:val="26"/>
                <w:szCs w:val="26"/>
                <w:lang w:val="vi-VN"/>
              </w:rPr>
              <w:t xml:space="preserve"> làm việc</w:t>
            </w:r>
            <w:r w:rsidR="00BA1C4E" w:rsidRPr="00C2687C">
              <w:rPr>
                <w:color w:val="000000" w:themeColor="text1"/>
                <w:sz w:val="26"/>
                <w:szCs w:val="26"/>
              </w:rPr>
              <w:t xml:space="preserve"> (tương ứng </w:t>
            </w:r>
            <w:r w:rsidR="00B978E2" w:rsidRPr="00C2687C">
              <w:rPr>
                <w:color w:val="000000" w:themeColor="text1"/>
                <w:sz w:val="26"/>
                <w:szCs w:val="26"/>
              </w:rPr>
              <w:t>19</w:t>
            </w:r>
            <w:r w:rsidR="00BA1C4E" w:rsidRPr="00C2687C">
              <w:rPr>
                <w:color w:val="000000" w:themeColor="text1"/>
                <w:sz w:val="26"/>
                <w:szCs w:val="26"/>
              </w:rPr>
              <w:t xml:space="preserve"> ngày làm việc)</w:t>
            </w:r>
          </w:p>
        </w:tc>
      </w:tr>
      <w:tr w:rsidR="00C2687C" w:rsidRPr="00C2687C" w:rsidTr="00F76DD0">
        <w:trPr>
          <w:jc w:val="center"/>
        </w:trPr>
        <w:tc>
          <w:tcPr>
            <w:tcW w:w="1074" w:type="dxa"/>
          </w:tcPr>
          <w:p w:rsidR="00ED54F4" w:rsidRPr="00C2687C" w:rsidRDefault="006F1357" w:rsidP="002A64A3">
            <w:pPr>
              <w:jc w:val="both"/>
              <w:rPr>
                <w:b/>
                <w:color w:val="000000" w:themeColor="text1"/>
                <w:sz w:val="26"/>
                <w:szCs w:val="26"/>
              </w:rPr>
            </w:pPr>
            <w:r>
              <w:rPr>
                <w:b/>
                <w:color w:val="000000" w:themeColor="text1"/>
                <w:sz w:val="26"/>
                <w:szCs w:val="26"/>
              </w:rPr>
              <w:t>5.7</w:t>
            </w:r>
          </w:p>
        </w:tc>
        <w:tc>
          <w:tcPr>
            <w:tcW w:w="8991" w:type="dxa"/>
            <w:gridSpan w:val="5"/>
          </w:tcPr>
          <w:p w:rsidR="00ED54F4" w:rsidRPr="00C2687C" w:rsidRDefault="00ED54F4" w:rsidP="00C2687C">
            <w:pPr>
              <w:jc w:val="both"/>
              <w:rPr>
                <w:b/>
                <w:color w:val="000000" w:themeColor="text1"/>
                <w:sz w:val="26"/>
                <w:szCs w:val="26"/>
              </w:rPr>
            </w:pPr>
            <w:r w:rsidRPr="00C2687C">
              <w:rPr>
                <w:b/>
                <w:color w:val="000000" w:themeColor="text1"/>
                <w:sz w:val="26"/>
                <w:szCs w:val="26"/>
              </w:rPr>
              <w:t>Nơi tiếp nhận</w:t>
            </w:r>
            <w:r w:rsidR="00A7233C" w:rsidRPr="00C2687C">
              <w:rPr>
                <w:b/>
                <w:color w:val="000000" w:themeColor="text1"/>
                <w:sz w:val="26"/>
                <w:szCs w:val="26"/>
              </w:rPr>
              <w:t xml:space="preserve"> và trả kết quả</w:t>
            </w:r>
            <w:r w:rsidR="004E60D5" w:rsidRPr="00C2687C">
              <w:rPr>
                <w:b/>
                <w:color w:val="000000" w:themeColor="text1"/>
                <w:sz w:val="26"/>
                <w:szCs w:val="26"/>
              </w:rPr>
              <w:t xml:space="preserve">: </w:t>
            </w:r>
            <w:r w:rsidR="006F1357" w:rsidRPr="00F0131A">
              <w:rPr>
                <w:sz w:val="26"/>
                <w:szCs w:val="26"/>
              </w:rPr>
              <w:t xml:space="preserve">Trung tâm </w:t>
            </w:r>
            <w:r w:rsidR="006F1357">
              <w:rPr>
                <w:sz w:val="26"/>
                <w:szCs w:val="26"/>
              </w:rPr>
              <w:t>P</w:t>
            </w:r>
            <w:r w:rsidR="006F1357" w:rsidRPr="00F0131A">
              <w:rPr>
                <w:sz w:val="26"/>
                <w:szCs w:val="26"/>
              </w:rPr>
              <w:t>hục vụ hành chính công tỉnh</w:t>
            </w:r>
            <w:r w:rsidR="004E60D5" w:rsidRPr="00C2687C">
              <w:rPr>
                <w:color w:val="000000" w:themeColor="text1"/>
                <w:sz w:val="26"/>
                <w:szCs w:val="26"/>
              </w:rPr>
              <w:t>.</w:t>
            </w:r>
            <w:r w:rsidR="000A084D" w:rsidRPr="00C2687C">
              <w:rPr>
                <w:color w:val="000000" w:themeColor="text1"/>
                <w:sz w:val="26"/>
                <w:szCs w:val="26"/>
              </w:rPr>
              <w:t xml:space="preserve"> </w:t>
            </w:r>
          </w:p>
        </w:tc>
      </w:tr>
      <w:tr w:rsidR="00C2687C" w:rsidRPr="00C2687C" w:rsidTr="00F76DD0">
        <w:trPr>
          <w:jc w:val="center"/>
        </w:trPr>
        <w:tc>
          <w:tcPr>
            <w:tcW w:w="1074" w:type="dxa"/>
          </w:tcPr>
          <w:p w:rsidR="00821216" w:rsidRPr="00C2687C" w:rsidRDefault="006F1357" w:rsidP="002A64A3">
            <w:pPr>
              <w:jc w:val="both"/>
              <w:rPr>
                <w:b/>
                <w:color w:val="000000" w:themeColor="text1"/>
                <w:sz w:val="26"/>
                <w:szCs w:val="26"/>
              </w:rPr>
            </w:pPr>
            <w:r>
              <w:rPr>
                <w:b/>
                <w:color w:val="000000" w:themeColor="text1"/>
                <w:sz w:val="26"/>
                <w:szCs w:val="26"/>
              </w:rPr>
              <w:t>5.8</w:t>
            </w:r>
          </w:p>
        </w:tc>
        <w:tc>
          <w:tcPr>
            <w:tcW w:w="8991" w:type="dxa"/>
            <w:gridSpan w:val="5"/>
          </w:tcPr>
          <w:p w:rsidR="00821216" w:rsidRPr="00C2687C" w:rsidRDefault="00821216" w:rsidP="00163D50">
            <w:pPr>
              <w:jc w:val="both"/>
              <w:rPr>
                <w:b/>
                <w:color w:val="000000" w:themeColor="text1"/>
                <w:sz w:val="26"/>
                <w:szCs w:val="26"/>
              </w:rPr>
            </w:pPr>
            <w:r w:rsidRPr="00C2687C">
              <w:rPr>
                <w:b/>
                <w:color w:val="000000" w:themeColor="text1"/>
                <w:sz w:val="26"/>
                <w:szCs w:val="26"/>
              </w:rPr>
              <w:t>Lệ phí</w:t>
            </w:r>
            <w:r w:rsidR="004E60D5" w:rsidRPr="00C2687C">
              <w:rPr>
                <w:b/>
                <w:color w:val="000000" w:themeColor="text1"/>
                <w:sz w:val="26"/>
                <w:szCs w:val="26"/>
              </w:rPr>
              <w:t xml:space="preserve">: </w:t>
            </w:r>
            <w:r w:rsidR="00163D50" w:rsidRPr="00C2687C">
              <w:rPr>
                <w:b/>
                <w:color w:val="000000" w:themeColor="text1"/>
                <w:sz w:val="26"/>
                <w:szCs w:val="26"/>
              </w:rPr>
              <w:t>không</w:t>
            </w:r>
          </w:p>
        </w:tc>
      </w:tr>
      <w:tr w:rsidR="00C2687C" w:rsidRPr="00C2687C" w:rsidTr="00F76DD0">
        <w:trPr>
          <w:jc w:val="center"/>
        </w:trPr>
        <w:tc>
          <w:tcPr>
            <w:tcW w:w="1074" w:type="dxa"/>
          </w:tcPr>
          <w:p w:rsidR="00163D50" w:rsidRPr="00C2687C" w:rsidRDefault="006F1357" w:rsidP="0049370B">
            <w:pPr>
              <w:jc w:val="both"/>
              <w:rPr>
                <w:b/>
                <w:color w:val="000000" w:themeColor="text1"/>
                <w:sz w:val="26"/>
                <w:szCs w:val="26"/>
              </w:rPr>
            </w:pPr>
            <w:r>
              <w:rPr>
                <w:b/>
                <w:color w:val="000000" w:themeColor="text1"/>
                <w:sz w:val="26"/>
                <w:szCs w:val="26"/>
              </w:rPr>
              <w:t>5.9</w:t>
            </w:r>
          </w:p>
        </w:tc>
        <w:tc>
          <w:tcPr>
            <w:tcW w:w="8991" w:type="dxa"/>
            <w:gridSpan w:val="5"/>
          </w:tcPr>
          <w:p w:rsidR="00163D50" w:rsidRPr="00C2687C" w:rsidRDefault="00163D50" w:rsidP="00163D50">
            <w:pPr>
              <w:jc w:val="both"/>
              <w:rPr>
                <w:b/>
                <w:color w:val="000000" w:themeColor="text1"/>
                <w:sz w:val="26"/>
                <w:szCs w:val="26"/>
              </w:rPr>
            </w:pPr>
            <w:r w:rsidRPr="00C2687C">
              <w:rPr>
                <w:b/>
                <w:color w:val="000000" w:themeColor="text1"/>
                <w:sz w:val="26"/>
                <w:szCs w:val="26"/>
              </w:rPr>
              <w:t>Quy trình xử lý công việc:</w:t>
            </w:r>
          </w:p>
        </w:tc>
      </w:tr>
      <w:tr w:rsidR="00C2687C" w:rsidRPr="00E3451A" w:rsidTr="00F76DD0">
        <w:trPr>
          <w:trHeight w:val="627"/>
          <w:jc w:val="center"/>
        </w:trPr>
        <w:tc>
          <w:tcPr>
            <w:tcW w:w="1074" w:type="dxa"/>
            <w:vAlign w:val="center"/>
          </w:tcPr>
          <w:p w:rsidR="00163D50" w:rsidRPr="00E3451A" w:rsidRDefault="00163D50" w:rsidP="005A7FE7">
            <w:pPr>
              <w:jc w:val="center"/>
              <w:rPr>
                <w:b/>
                <w:color w:val="000000" w:themeColor="text1"/>
              </w:rPr>
            </w:pPr>
            <w:r w:rsidRPr="00E3451A">
              <w:rPr>
                <w:b/>
                <w:color w:val="000000" w:themeColor="text1"/>
              </w:rPr>
              <w:t>TT</w:t>
            </w:r>
          </w:p>
        </w:tc>
        <w:tc>
          <w:tcPr>
            <w:tcW w:w="4833" w:type="dxa"/>
            <w:vAlign w:val="center"/>
          </w:tcPr>
          <w:p w:rsidR="00163D50" w:rsidRPr="00E3451A" w:rsidRDefault="00163D50" w:rsidP="005A7FE7">
            <w:pPr>
              <w:jc w:val="center"/>
              <w:rPr>
                <w:b/>
                <w:color w:val="000000" w:themeColor="text1"/>
              </w:rPr>
            </w:pPr>
            <w:r w:rsidRPr="00E3451A">
              <w:rPr>
                <w:b/>
                <w:color w:val="000000" w:themeColor="text1"/>
              </w:rPr>
              <w:t>Trình tự</w:t>
            </w:r>
          </w:p>
        </w:tc>
        <w:tc>
          <w:tcPr>
            <w:tcW w:w="1276" w:type="dxa"/>
            <w:gridSpan w:val="2"/>
            <w:vAlign w:val="center"/>
          </w:tcPr>
          <w:p w:rsidR="00163D50" w:rsidRPr="00E3451A" w:rsidRDefault="00163D50" w:rsidP="005A7FE7">
            <w:pPr>
              <w:jc w:val="center"/>
              <w:rPr>
                <w:b/>
                <w:color w:val="000000" w:themeColor="text1"/>
              </w:rPr>
            </w:pPr>
            <w:r w:rsidRPr="00E3451A">
              <w:rPr>
                <w:b/>
                <w:color w:val="000000" w:themeColor="text1"/>
              </w:rPr>
              <w:t>Trách nhiệm</w:t>
            </w:r>
          </w:p>
        </w:tc>
        <w:tc>
          <w:tcPr>
            <w:tcW w:w="1311" w:type="dxa"/>
            <w:vAlign w:val="center"/>
          </w:tcPr>
          <w:p w:rsidR="00163D50" w:rsidRPr="00E3451A" w:rsidRDefault="00163D50" w:rsidP="005A7FE7">
            <w:pPr>
              <w:jc w:val="center"/>
              <w:rPr>
                <w:b/>
                <w:color w:val="000000" w:themeColor="text1"/>
              </w:rPr>
            </w:pPr>
            <w:r w:rsidRPr="00E3451A">
              <w:rPr>
                <w:b/>
                <w:color w:val="000000" w:themeColor="text1"/>
              </w:rPr>
              <w:t>Thời gian</w:t>
            </w:r>
          </w:p>
        </w:tc>
        <w:tc>
          <w:tcPr>
            <w:tcW w:w="1571" w:type="dxa"/>
            <w:vAlign w:val="center"/>
          </w:tcPr>
          <w:p w:rsidR="00163D50" w:rsidRPr="00E3451A" w:rsidRDefault="00163D50" w:rsidP="005A7FE7">
            <w:pPr>
              <w:jc w:val="center"/>
              <w:rPr>
                <w:b/>
                <w:color w:val="000000" w:themeColor="text1"/>
              </w:rPr>
            </w:pPr>
            <w:r w:rsidRPr="00E3451A">
              <w:rPr>
                <w:b/>
                <w:color w:val="000000" w:themeColor="text1"/>
              </w:rPr>
              <w:t>Biểu mẫu/Kết quả</w:t>
            </w:r>
          </w:p>
        </w:tc>
      </w:tr>
      <w:tr w:rsidR="00226C9E" w:rsidRPr="00226C9E" w:rsidTr="006F1357">
        <w:trPr>
          <w:cantSplit/>
          <w:trHeight w:val="1724"/>
          <w:jc w:val="center"/>
        </w:trPr>
        <w:tc>
          <w:tcPr>
            <w:tcW w:w="1074" w:type="dxa"/>
            <w:vAlign w:val="center"/>
          </w:tcPr>
          <w:p w:rsidR="006F1357" w:rsidRPr="00226C9E" w:rsidRDefault="006F1357" w:rsidP="006F1357">
            <w:pPr>
              <w:spacing w:before="120"/>
              <w:jc w:val="center"/>
              <w:rPr>
                <w:b/>
              </w:rPr>
            </w:pPr>
            <w:r w:rsidRPr="00226C9E">
              <w:rPr>
                <w:b/>
                <w:lang w:val="pt-BR"/>
              </w:rPr>
              <w:t>Bước 1:</w:t>
            </w:r>
          </w:p>
          <w:p w:rsidR="006F1357" w:rsidRPr="00226C9E" w:rsidRDefault="006F1357" w:rsidP="006F1357">
            <w:pPr>
              <w:spacing w:before="120"/>
              <w:jc w:val="center"/>
              <w:rPr>
                <w:b/>
              </w:rPr>
            </w:pPr>
          </w:p>
        </w:tc>
        <w:tc>
          <w:tcPr>
            <w:tcW w:w="4833" w:type="dxa"/>
          </w:tcPr>
          <w:p w:rsidR="006F1357" w:rsidRPr="00226C9E" w:rsidRDefault="006F1357" w:rsidP="006F1357">
            <w:pPr>
              <w:shd w:val="clear" w:color="auto" w:fill="FFFFFF"/>
              <w:spacing w:before="120" w:after="120"/>
              <w:rPr>
                <w:sz w:val="26"/>
                <w:szCs w:val="26"/>
              </w:rPr>
            </w:pPr>
            <w:r w:rsidRPr="00226C9E">
              <w:rPr>
                <w:sz w:val="26"/>
                <w:szCs w:val="26"/>
                <w:lang w:val="da-DK"/>
              </w:rPr>
              <w:t xml:space="preserve">- </w:t>
            </w:r>
            <w:r w:rsidRPr="00226C9E">
              <w:rPr>
                <w:sz w:val="26"/>
                <w:szCs w:val="26"/>
              </w:rPr>
              <w:t>Chủ đầu tư nộp 01 hồ sơ đến đến TTPVHCC tỉnh. TTPVHCC kiểm tra, tiếp nhận hồ sơ, ch</w:t>
            </w:r>
            <w:r w:rsidR="0053028B" w:rsidRPr="00226C9E">
              <w:rPr>
                <w:sz w:val="26"/>
                <w:szCs w:val="26"/>
              </w:rPr>
              <w:t>uyển hồ sơ về Chi cục Kiểm lâm.</w:t>
            </w:r>
          </w:p>
        </w:tc>
        <w:tc>
          <w:tcPr>
            <w:tcW w:w="1276" w:type="dxa"/>
            <w:gridSpan w:val="2"/>
            <w:vAlign w:val="center"/>
          </w:tcPr>
          <w:p w:rsidR="006F1357" w:rsidRPr="00226C9E" w:rsidRDefault="006F1357" w:rsidP="006F1357">
            <w:pPr>
              <w:jc w:val="center"/>
              <w:rPr>
                <w:sz w:val="26"/>
                <w:szCs w:val="26"/>
                <w:lang w:val="da-DK"/>
              </w:rPr>
            </w:pPr>
            <w:r w:rsidRPr="00226C9E">
              <w:rPr>
                <w:sz w:val="26"/>
                <w:szCs w:val="26"/>
              </w:rPr>
              <w:t>KLV phòng QLBVR&amp;BTTN</w:t>
            </w:r>
          </w:p>
        </w:tc>
        <w:tc>
          <w:tcPr>
            <w:tcW w:w="1311" w:type="dxa"/>
            <w:vAlign w:val="center"/>
          </w:tcPr>
          <w:p w:rsidR="006F1357" w:rsidRPr="00226C9E" w:rsidRDefault="00E93C9D" w:rsidP="006F1357">
            <w:pPr>
              <w:jc w:val="center"/>
              <w:rPr>
                <w:sz w:val="26"/>
                <w:szCs w:val="26"/>
              </w:rPr>
            </w:pPr>
            <w:r w:rsidRPr="00226C9E">
              <w:rPr>
                <w:sz w:val="26"/>
                <w:szCs w:val="26"/>
              </w:rPr>
              <w:t>04 giờ</w:t>
            </w:r>
          </w:p>
          <w:p w:rsidR="006F1357" w:rsidRPr="00226C9E" w:rsidRDefault="006F1357" w:rsidP="0053028B">
            <w:pPr>
              <w:rPr>
                <w:sz w:val="26"/>
                <w:szCs w:val="26"/>
              </w:rPr>
            </w:pPr>
          </w:p>
        </w:tc>
        <w:tc>
          <w:tcPr>
            <w:tcW w:w="1571" w:type="dxa"/>
            <w:vAlign w:val="center"/>
          </w:tcPr>
          <w:p w:rsidR="006F1357" w:rsidRPr="00226C9E" w:rsidRDefault="006F1357" w:rsidP="006F1357">
            <w:pPr>
              <w:jc w:val="center"/>
              <w:rPr>
                <w:sz w:val="26"/>
                <w:szCs w:val="26"/>
              </w:rPr>
            </w:pPr>
            <w:r w:rsidRPr="00226C9E">
              <w:rPr>
                <w:sz w:val="26"/>
                <w:szCs w:val="26"/>
              </w:rPr>
              <w:t>Nhận Phiếu kiểm soát quá trình giải quyết TTHC</w:t>
            </w:r>
          </w:p>
        </w:tc>
      </w:tr>
      <w:tr w:rsidR="00226C9E" w:rsidRPr="00226C9E" w:rsidTr="00AF6734">
        <w:trPr>
          <w:cantSplit/>
          <w:trHeight w:val="1724"/>
          <w:jc w:val="center"/>
        </w:trPr>
        <w:tc>
          <w:tcPr>
            <w:tcW w:w="1074" w:type="dxa"/>
          </w:tcPr>
          <w:p w:rsidR="0053028B" w:rsidRPr="00226C9E" w:rsidRDefault="0053028B" w:rsidP="0053028B">
            <w:pPr>
              <w:jc w:val="center"/>
              <w:rPr>
                <w:b/>
                <w:sz w:val="26"/>
                <w:szCs w:val="26"/>
              </w:rPr>
            </w:pPr>
            <w:r w:rsidRPr="00226C9E">
              <w:rPr>
                <w:b/>
                <w:sz w:val="26"/>
                <w:szCs w:val="26"/>
              </w:rPr>
              <w:t>Bước 2</w:t>
            </w:r>
          </w:p>
        </w:tc>
        <w:tc>
          <w:tcPr>
            <w:tcW w:w="4833" w:type="dxa"/>
          </w:tcPr>
          <w:p w:rsidR="0053028B" w:rsidRPr="00226C9E" w:rsidRDefault="0053028B" w:rsidP="0053028B">
            <w:pPr>
              <w:jc w:val="both"/>
              <w:rPr>
                <w:sz w:val="26"/>
                <w:szCs w:val="26"/>
              </w:rPr>
            </w:pPr>
            <w:r w:rsidRPr="00226C9E">
              <w:rPr>
                <w:sz w:val="26"/>
                <w:szCs w:val="26"/>
              </w:rPr>
              <w:t xml:space="preserve">Chi cục Kiểm lâm tiếp </w:t>
            </w:r>
            <w:bookmarkStart w:id="0" w:name="_GoBack"/>
            <w:bookmarkEnd w:id="0"/>
            <w:r w:rsidRPr="00226C9E">
              <w:rPr>
                <w:sz w:val="26"/>
                <w:szCs w:val="26"/>
              </w:rPr>
              <w:t>nhận hồ sơ</w:t>
            </w:r>
          </w:p>
        </w:tc>
        <w:tc>
          <w:tcPr>
            <w:tcW w:w="1276" w:type="dxa"/>
            <w:gridSpan w:val="2"/>
            <w:vAlign w:val="center"/>
          </w:tcPr>
          <w:p w:rsidR="0053028B" w:rsidRPr="00226C9E" w:rsidRDefault="0053028B" w:rsidP="0053028B">
            <w:pPr>
              <w:jc w:val="center"/>
              <w:rPr>
                <w:sz w:val="26"/>
                <w:szCs w:val="26"/>
              </w:rPr>
            </w:pPr>
            <w:r w:rsidRPr="00226C9E">
              <w:rPr>
                <w:sz w:val="26"/>
                <w:szCs w:val="26"/>
              </w:rPr>
              <w:t>KLV phòng QLBVR&amp;BTTN</w:t>
            </w:r>
          </w:p>
        </w:tc>
        <w:tc>
          <w:tcPr>
            <w:tcW w:w="1311" w:type="dxa"/>
            <w:vAlign w:val="center"/>
          </w:tcPr>
          <w:p w:rsidR="0053028B" w:rsidRPr="00226C9E" w:rsidRDefault="00E93C9D" w:rsidP="0053028B">
            <w:pPr>
              <w:jc w:val="center"/>
              <w:rPr>
                <w:sz w:val="26"/>
                <w:szCs w:val="26"/>
              </w:rPr>
            </w:pPr>
            <w:r w:rsidRPr="00226C9E">
              <w:rPr>
                <w:sz w:val="26"/>
                <w:szCs w:val="26"/>
              </w:rPr>
              <w:t>04 giờ</w:t>
            </w:r>
          </w:p>
          <w:p w:rsidR="0053028B" w:rsidRPr="00226C9E" w:rsidRDefault="0053028B" w:rsidP="0053028B">
            <w:pPr>
              <w:rPr>
                <w:sz w:val="26"/>
                <w:szCs w:val="26"/>
              </w:rPr>
            </w:pPr>
          </w:p>
        </w:tc>
        <w:tc>
          <w:tcPr>
            <w:tcW w:w="1571" w:type="dxa"/>
          </w:tcPr>
          <w:p w:rsidR="0053028B" w:rsidRPr="00226C9E" w:rsidRDefault="0053028B" w:rsidP="0053028B">
            <w:pPr>
              <w:jc w:val="center"/>
              <w:rPr>
                <w:sz w:val="26"/>
                <w:szCs w:val="26"/>
              </w:rPr>
            </w:pPr>
          </w:p>
          <w:p w:rsidR="0053028B" w:rsidRPr="00226C9E" w:rsidRDefault="0053028B" w:rsidP="0053028B">
            <w:pPr>
              <w:jc w:val="center"/>
              <w:rPr>
                <w:sz w:val="26"/>
                <w:szCs w:val="26"/>
              </w:rPr>
            </w:pPr>
            <w:r w:rsidRPr="00226C9E">
              <w:rPr>
                <w:sz w:val="26"/>
                <w:szCs w:val="26"/>
              </w:rPr>
              <w:t>Thông báo tiếp nhận hồ sơ</w:t>
            </w:r>
          </w:p>
        </w:tc>
      </w:tr>
      <w:tr w:rsidR="00226C9E" w:rsidRPr="00226C9E" w:rsidTr="00F2335D">
        <w:trPr>
          <w:cantSplit/>
          <w:trHeight w:val="1230"/>
          <w:jc w:val="center"/>
        </w:trPr>
        <w:tc>
          <w:tcPr>
            <w:tcW w:w="1074" w:type="dxa"/>
          </w:tcPr>
          <w:p w:rsidR="0053028B" w:rsidRPr="00226C9E" w:rsidRDefault="0053028B" w:rsidP="0053028B">
            <w:pPr>
              <w:jc w:val="center"/>
              <w:rPr>
                <w:b/>
                <w:sz w:val="26"/>
                <w:szCs w:val="26"/>
              </w:rPr>
            </w:pPr>
            <w:r w:rsidRPr="00226C9E">
              <w:rPr>
                <w:b/>
                <w:sz w:val="26"/>
                <w:szCs w:val="26"/>
              </w:rPr>
              <w:lastRenderedPageBreak/>
              <w:t>Bước 3</w:t>
            </w:r>
          </w:p>
        </w:tc>
        <w:tc>
          <w:tcPr>
            <w:tcW w:w="4833" w:type="dxa"/>
          </w:tcPr>
          <w:p w:rsidR="0053028B" w:rsidRPr="00226C9E" w:rsidRDefault="0053028B" w:rsidP="00F2335D">
            <w:pPr>
              <w:jc w:val="both"/>
              <w:rPr>
                <w:sz w:val="26"/>
                <w:szCs w:val="26"/>
              </w:rPr>
            </w:pPr>
            <w:r w:rsidRPr="00226C9E">
              <w:rPr>
                <w:sz w:val="26"/>
                <w:szCs w:val="26"/>
              </w:rPr>
              <w:t xml:space="preserve">Chi cục Kiểm lâm tổ chức thẩm định </w:t>
            </w:r>
            <w:r w:rsidR="00F2335D" w:rsidRPr="00226C9E">
              <w:rPr>
                <w:sz w:val="26"/>
                <w:szCs w:val="26"/>
              </w:rPr>
              <w:t>thiết kế ngoài thực địa và thẩm tra dự toán.</w:t>
            </w:r>
          </w:p>
        </w:tc>
        <w:tc>
          <w:tcPr>
            <w:tcW w:w="1276" w:type="dxa"/>
            <w:gridSpan w:val="2"/>
          </w:tcPr>
          <w:p w:rsidR="0053028B" w:rsidRPr="00226C9E" w:rsidRDefault="0053028B" w:rsidP="0053028B">
            <w:pPr>
              <w:jc w:val="center"/>
              <w:rPr>
                <w:sz w:val="26"/>
                <w:szCs w:val="26"/>
              </w:rPr>
            </w:pPr>
            <w:r w:rsidRPr="00226C9E">
              <w:rPr>
                <w:sz w:val="26"/>
                <w:szCs w:val="26"/>
              </w:rPr>
              <w:t>Lãnh đạo phòng QLBVR&amp;BTTN</w:t>
            </w:r>
          </w:p>
        </w:tc>
        <w:tc>
          <w:tcPr>
            <w:tcW w:w="1311" w:type="dxa"/>
            <w:vAlign w:val="center"/>
          </w:tcPr>
          <w:p w:rsidR="0053028B" w:rsidRPr="00226C9E" w:rsidRDefault="00E93C9D" w:rsidP="00301A03">
            <w:pPr>
              <w:jc w:val="center"/>
              <w:rPr>
                <w:sz w:val="26"/>
                <w:szCs w:val="26"/>
              </w:rPr>
            </w:pPr>
            <w:r w:rsidRPr="00226C9E">
              <w:rPr>
                <w:sz w:val="26"/>
                <w:szCs w:val="26"/>
              </w:rPr>
              <w:t>72</w:t>
            </w:r>
            <w:r w:rsidR="00F2335D" w:rsidRPr="00226C9E">
              <w:rPr>
                <w:sz w:val="26"/>
                <w:szCs w:val="26"/>
              </w:rPr>
              <w:t xml:space="preserve"> giờ làm việc</w:t>
            </w:r>
          </w:p>
        </w:tc>
        <w:tc>
          <w:tcPr>
            <w:tcW w:w="1571" w:type="dxa"/>
          </w:tcPr>
          <w:p w:rsidR="0053028B" w:rsidRPr="00226C9E" w:rsidRDefault="00F2335D" w:rsidP="00F2335D">
            <w:pPr>
              <w:jc w:val="center"/>
              <w:rPr>
                <w:sz w:val="26"/>
                <w:szCs w:val="26"/>
              </w:rPr>
            </w:pPr>
            <w:r w:rsidRPr="00226C9E">
              <w:rPr>
                <w:sz w:val="26"/>
                <w:szCs w:val="26"/>
              </w:rPr>
              <w:t>Lập b</w:t>
            </w:r>
            <w:r w:rsidR="0053028B" w:rsidRPr="00226C9E">
              <w:rPr>
                <w:sz w:val="26"/>
                <w:szCs w:val="26"/>
              </w:rPr>
              <w:t xml:space="preserve">áo cáo </w:t>
            </w:r>
            <w:r w:rsidRPr="00226C9E">
              <w:rPr>
                <w:sz w:val="26"/>
                <w:szCs w:val="26"/>
              </w:rPr>
              <w:t>kết quả thẩm định thiết kế, dự toán</w:t>
            </w:r>
          </w:p>
        </w:tc>
      </w:tr>
      <w:tr w:rsidR="00226C9E" w:rsidRPr="00226C9E" w:rsidTr="00F76DD0">
        <w:trPr>
          <w:cantSplit/>
          <w:trHeight w:val="1839"/>
          <w:jc w:val="center"/>
        </w:trPr>
        <w:tc>
          <w:tcPr>
            <w:tcW w:w="1074" w:type="dxa"/>
          </w:tcPr>
          <w:p w:rsidR="0053028B" w:rsidRPr="00226C9E" w:rsidRDefault="00F2335D" w:rsidP="0053028B">
            <w:pPr>
              <w:jc w:val="right"/>
              <w:rPr>
                <w:b/>
              </w:rPr>
            </w:pPr>
            <w:r w:rsidRPr="00226C9E">
              <w:rPr>
                <w:b/>
              </w:rPr>
              <w:t>Bước 4</w:t>
            </w:r>
            <w:r w:rsidR="0053028B" w:rsidRPr="00226C9E">
              <w:rPr>
                <w:b/>
              </w:rPr>
              <w:t xml:space="preserve"> </w:t>
            </w:r>
          </w:p>
        </w:tc>
        <w:tc>
          <w:tcPr>
            <w:tcW w:w="4833" w:type="dxa"/>
            <w:tcBorders>
              <w:bottom w:val="single" w:sz="4" w:space="0" w:color="auto"/>
            </w:tcBorders>
          </w:tcPr>
          <w:p w:rsidR="0053028B" w:rsidRPr="00226C9E" w:rsidRDefault="0053028B" w:rsidP="0053028B">
            <w:pPr>
              <w:jc w:val="both"/>
              <w:rPr>
                <w:sz w:val="26"/>
                <w:szCs w:val="26"/>
              </w:rPr>
            </w:pPr>
            <w:r w:rsidRPr="00226C9E">
              <w:rPr>
                <w:sz w:val="26"/>
                <w:szCs w:val="26"/>
              </w:rPr>
              <w:t>- Lãnh đạo Chi cục Kiểm lâm xem xét,</w:t>
            </w:r>
            <w:r w:rsidR="00F2335D" w:rsidRPr="00226C9E">
              <w:rPr>
                <w:sz w:val="26"/>
                <w:szCs w:val="26"/>
              </w:rPr>
              <w:t xml:space="preserve"> </w:t>
            </w:r>
            <w:r w:rsidRPr="00226C9E">
              <w:rPr>
                <w:sz w:val="26"/>
                <w:szCs w:val="26"/>
              </w:rPr>
              <w:t xml:space="preserve">hoàn thành </w:t>
            </w:r>
            <w:r w:rsidR="00F2335D" w:rsidRPr="00226C9E">
              <w:rPr>
                <w:sz w:val="26"/>
                <w:szCs w:val="26"/>
              </w:rPr>
              <w:t>báo cáo</w:t>
            </w:r>
            <w:r w:rsidRPr="00226C9E">
              <w:rPr>
                <w:sz w:val="26"/>
                <w:szCs w:val="26"/>
              </w:rPr>
              <w:t xml:space="preserve"> thẩm định hồ sơ thiết kế</w:t>
            </w:r>
            <w:r w:rsidR="00F2335D" w:rsidRPr="00226C9E">
              <w:rPr>
                <w:sz w:val="26"/>
                <w:szCs w:val="26"/>
              </w:rPr>
              <w:t xml:space="preserve"> dự toán</w:t>
            </w:r>
            <w:r w:rsidRPr="00226C9E">
              <w:rPr>
                <w:sz w:val="26"/>
                <w:szCs w:val="26"/>
              </w:rPr>
              <w:t xml:space="preserve"> trình Sở NN&amp;PTNT</w:t>
            </w:r>
          </w:p>
          <w:p w:rsidR="0053028B" w:rsidRPr="00226C9E" w:rsidRDefault="0053028B" w:rsidP="0053028B">
            <w:pPr>
              <w:jc w:val="both"/>
              <w:rPr>
                <w:sz w:val="26"/>
                <w:szCs w:val="26"/>
              </w:rPr>
            </w:pPr>
            <w:r w:rsidRPr="00226C9E">
              <w:rPr>
                <w:sz w:val="26"/>
                <w:szCs w:val="26"/>
              </w:rPr>
              <w:t>- Lãnh đạo Chi cục Kiểm lâm xem xét , dự thảo Quyết định, trình Sở NNPTNT phê duyệt thiết kế dự toán.</w:t>
            </w:r>
          </w:p>
          <w:p w:rsidR="0053028B" w:rsidRPr="00226C9E" w:rsidRDefault="0053028B" w:rsidP="0053028B">
            <w:pPr>
              <w:spacing w:after="120"/>
              <w:jc w:val="both"/>
              <w:rPr>
                <w:sz w:val="26"/>
                <w:szCs w:val="26"/>
              </w:rPr>
            </w:pPr>
          </w:p>
        </w:tc>
        <w:tc>
          <w:tcPr>
            <w:tcW w:w="1276" w:type="dxa"/>
            <w:gridSpan w:val="2"/>
          </w:tcPr>
          <w:p w:rsidR="0053028B" w:rsidRPr="00226C9E" w:rsidRDefault="0053028B" w:rsidP="0053028B">
            <w:pPr>
              <w:jc w:val="both"/>
              <w:rPr>
                <w:sz w:val="26"/>
                <w:szCs w:val="26"/>
                <w:lang w:val="sv-SE"/>
              </w:rPr>
            </w:pPr>
            <w:r w:rsidRPr="00226C9E">
              <w:rPr>
                <w:sz w:val="26"/>
                <w:szCs w:val="26"/>
              </w:rPr>
              <w:t>Lãnh đạo Chi cục</w:t>
            </w:r>
          </w:p>
        </w:tc>
        <w:tc>
          <w:tcPr>
            <w:tcW w:w="1311" w:type="dxa"/>
          </w:tcPr>
          <w:p w:rsidR="0053028B" w:rsidRPr="00226C9E" w:rsidRDefault="00301A03" w:rsidP="00301A03">
            <w:pPr>
              <w:spacing w:before="120"/>
              <w:ind w:firstLine="44"/>
              <w:rPr>
                <w:sz w:val="26"/>
                <w:szCs w:val="26"/>
              </w:rPr>
            </w:pPr>
            <w:r w:rsidRPr="00226C9E">
              <w:rPr>
                <w:sz w:val="26"/>
                <w:szCs w:val="26"/>
                <w:lang w:val="pt-BR"/>
              </w:rPr>
              <w:t>16</w:t>
            </w:r>
            <w:r w:rsidR="0053028B" w:rsidRPr="00226C9E">
              <w:rPr>
                <w:sz w:val="26"/>
                <w:szCs w:val="26"/>
                <w:lang w:val="pt-BR"/>
              </w:rPr>
              <w:t xml:space="preserve"> giờ làm việc </w:t>
            </w:r>
          </w:p>
        </w:tc>
        <w:tc>
          <w:tcPr>
            <w:tcW w:w="1571" w:type="dxa"/>
            <w:tcBorders>
              <w:bottom w:val="single" w:sz="4" w:space="0" w:color="auto"/>
            </w:tcBorders>
          </w:tcPr>
          <w:p w:rsidR="0053028B" w:rsidRPr="00226C9E" w:rsidRDefault="0053028B" w:rsidP="0053028B">
            <w:pPr>
              <w:tabs>
                <w:tab w:val="left" w:pos="993"/>
              </w:tabs>
              <w:spacing w:before="120"/>
              <w:ind w:firstLine="58"/>
              <w:rPr>
                <w:sz w:val="26"/>
                <w:szCs w:val="26"/>
              </w:rPr>
            </w:pPr>
            <w:r w:rsidRPr="00226C9E">
              <w:rPr>
                <w:sz w:val="26"/>
                <w:szCs w:val="26"/>
              </w:rPr>
              <w:t>+ Báo cáo kết quả thẩm định</w:t>
            </w:r>
            <w:r w:rsidRPr="00226C9E">
              <w:rPr>
                <w:sz w:val="26"/>
                <w:szCs w:val="26"/>
              </w:rPr>
              <w:tab/>
            </w:r>
          </w:p>
          <w:p w:rsidR="0053028B" w:rsidRPr="00226C9E" w:rsidRDefault="0053028B" w:rsidP="0053028B">
            <w:pPr>
              <w:tabs>
                <w:tab w:val="left" w:pos="993"/>
              </w:tabs>
              <w:spacing w:before="120"/>
              <w:ind w:firstLine="58"/>
              <w:rPr>
                <w:spacing w:val="-32"/>
                <w:sz w:val="26"/>
                <w:szCs w:val="26"/>
              </w:rPr>
            </w:pPr>
            <w:r w:rsidRPr="00226C9E">
              <w:rPr>
                <w:sz w:val="26"/>
                <w:szCs w:val="26"/>
              </w:rPr>
              <w:t xml:space="preserve">+ Dự thảo quyết định phê duyệt </w:t>
            </w:r>
          </w:p>
        </w:tc>
      </w:tr>
      <w:tr w:rsidR="00226C9E" w:rsidRPr="00226C9E" w:rsidTr="00F76DD0">
        <w:trPr>
          <w:cantSplit/>
          <w:trHeight w:val="1134"/>
          <w:jc w:val="center"/>
        </w:trPr>
        <w:tc>
          <w:tcPr>
            <w:tcW w:w="1074" w:type="dxa"/>
          </w:tcPr>
          <w:p w:rsidR="00F2335D" w:rsidRPr="00226C9E" w:rsidRDefault="00F2335D" w:rsidP="00F2335D">
            <w:pPr>
              <w:jc w:val="center"/>
              <w:rPr>
                <w:b/>
                <w:sz w:val="26"/>
                <w:szCs w:val="26"/>
              </w:rPr>
            </w:pPr>
            <w:r w:rsidRPr="00226C9E">
              <w:rPr>
                <w:b/>
                <w:sz w:val="26"/>
                <w:szCs w:val="26"/>
              </w:rPr>
              <w:t>Bước 5</w:t>
            </w:r>
          </w:p>
        </w:tc>
        <w:tc>
          <w:tcPr>
            <w:tcW w:w="4833" w:type="dxa"/>
          </w:tcPr>
          <w:p w:rsidR="00F2335D" w:rsidRPr="00226C9E" w:rsidRDefault="00F2335D" w:rsidP="00F2335D">
            <w:pPr>
              <w:jc w:val="both"/>
              <w:rPr>
                <w:sz w:val="26"/>
                <w:szCs w:val="26"/>
              </w:rPr>
            </w:pPr>
            <w:r w:rsidRPr="00226C9E">
              <w:rPr>
                <w:sz w:val="26"/>
                <w:szCs w:val="26"/>
              </w:rPr>
              <w:t>Sở NNPTNT phê duyệt đề án</w:t>
            </w:r>
          </w:p>
        </w:tc>
        <w:tc>
          <w:tcPr>
            <w:tcW w:w="1276" w:type="dxa"/>
            <w:gridSpan w:val="2"/>
            <w:vAlign w:val="center"/>
          </w:tcPr>
          <w:p w:rsidR="00F2335D" w:rsidRPr="00226C9E" w:rsidRDefault="00F2335D" w:rsidP="00F2335D">
            <w:pPr>
              <w:spacing w:before="120"/>
              <w:jc w:val="center"/>
              <w:rPr>
                <w:sz w:val="26"/>
                <w:szCs w:val="26"/>
              </w:rPr>
            </w:pPr>
            <w:r w:rsidRPr="00226C9E">
              <w:rPr>
                <w:sz w:val="26"/>
                <w:szCs w:val="26"/>
                <w:lang w:val="pt-BR"/>
              </w:rPr>
              <w:t>lãnh đạo Sở NNPTNT</w:t>
            </w:r>
          </w:p>
        </w:tc>
        <w:tc>
          <w:tcPr>
            <w:tcW w:w="1311" w:type="dxa"/>
          </w:tcPr>
          <w:p w:rsidR="00301A03" w:rsidRPr="00226C9E" w:rsidRDefault="00301A03" w:rsidP="00301A03">
            <w:pPr>
              <w:ind w:firstLine="44"/>
              <w:jc w:val="center"/>
              <w:rPr>
                <w:sz w:val="26"/>
                <w:szCs w:val="26"/>
                <w:lang w:val="pt-BR"/>
              </w:rPr>
            </w:pPr>
          </w:p>
          <w:p w:rsidR="00F2335D" w:rsidRPr="00226C9E" w:rsidRDefault="00F2335D" w:rsidP="00301A03">
            <w:pPr>
              <w:ind w:firstLine="44"/>
              <w:jc w:val="center"/>
              <w:rPr>
                <w:sz w:val="26"/>
                <w:szCs w:val="26"/>
                <w:lang w:val="pt-BR"/>
              </w:rPr>
            </w:pPr>
            <w:r w:rsidRPr="00226C9E">
              <w:rPr>
                <w:sz w:val="26"/>
                <w:szCs w:val="26"/>
                <w:lang w:val="pt-BR"/>
              </w:rPr>
              <w:t>40 giờ làm việc</w:t>
            </w:r>
          </w:p>
          <w:p w:rsidR="00F2335D" w:rsidRPr="00226C9E" w:rsidRDefault="00F2335D" w:rsidP="00301A03">
            <w:pPr>
              <w:ind w:firstLine="44"/>
              <w:jc w:val="center"/>
              <w:rPr>
                <w:sz w:val="26"/>
                <w:szCs w:val="26"/>
                <w:lang w:val="pt-BR"/>
              </w:rPr>
            </w:pPr>
            <w:r w:rsidRPr="00226C9E">
              <w:rPr>
                <w:sz w:val="26"/>
                <w:szCs w:val="26"/>
                <w:lang w:val="pt-BR"/>
              </w:rPr>
              <w:t>(5 ngày</w:t>
            </w:r>
            <w:r w:rsidR="00301A03" w:rsidRPr="00226C9E">
              <w:rPr>
                <w:sz w:val="26"/>
                <w:szCs w:val="26"/>
                <w:lang w:val="pt-BR"/>
              </w:rPr>
              <w:t>)</w:t>
            </w:r>
          </w:p>
        </w:tc>
        <w:tc>
          <w:tcPr>
            <w:tcW w:w="1571" w:type="dxa"/>
          </w:tcPr>
          <w:p w:rsidR="00F2335D" w:rsidRPr="00226C9E" w:rsidRDefault="00F2335D" w:rsidP="00F2335D">
            <w:pPr>
              <w:jc w:val="both"/>
              <w:rPr>
                <w:sz w:val="26"/>
                <w:szCs w:val="26"/>
              </w:rPr>
            </w:pPr>
            <w:r w:rsidRPr="00226C9E">
              <w:rPr>
                <w:sz w:val="26"/>
                <w:szCs w:val="26"/>
              </w:rPr>
              <w:t>Quyết định phê duyệt thiết kế, dự toán công trình lâm sinh</w:t>
            </w:r>
          </w:p>
        </w:tc>
      </w:tr>
      <w:tr w:rsidR="00226C9E" w:rsidRPr="00226C9E" w:rsidTr="00F76DD0">
        <w:trPr>
          <w:cantSplit/>
          <w:trHeight w:val="1134"/>
          <w:jc w:val="center"/>
        </w:trPr>
        <w:tc>
          <w:tcPr>
            <w:tcW w:w="1074" w:type="dxa"/>
          </w:tcPr>
          <w:p w:rsidR="00301A03" w:rsidRPr="00226C9E" w:rsidRDefault="00301A03" w:rsidP="00301A03">
            <w:pPr>
              <w:jc w:val="center"/>
              <w:rPr>
                <w:b/>
                <w:sz w:val="26"/>
                <w:szCs w:val="26"/>
              </w:rPr>
            </w:pPr>
            <w:r w:rsidRPr="00226C9E">
              <w:rPr>
                <w:b/>
                <w:sz w:val="26"/>
                <w:szCs w:val="26"/>
              </w:rPr>
              <w:t>Bước 6</w:t>
            </w:r>
          </w:p>
        </w:tc>
        <w:tc>
          <w:tcPr>
            <w:tcW w:w="4833" w:type="dxa"/>
          </w:tcPr>
          <w:p w:rsidR="00301A03" w:rsidRPr="00226C9E" w:rsidRDefault="00301A03" w:rsidP="00301A03">
            <w:pPr>
              <w:jc w:val="both"/>
              <w:rPr>
                <w:sz w:val="26"/>
                <w:szCs w:val="26"/>
              </w:rPr>
            </w:pPr>
            <w:r w:rsidRPr="00226C9E">
              <w:rPr>
                <w:sz w:val="26"/>
                <w:szCs w:val="26"/>
              </w:rPr>
              <w:t>Văn thư ký số vào sổ, chuyển kết quả cho TTPVHCC</w:t>
            </w:r>
          </w:p>
        </w:tc>
        <w:tc>
          <w:tcPr>
            <w:tcW w:w="1276" w:type="dxa"/>
            <w:gridSpan w:val="2"/>
          </w:tcPr>
          <w:p w:rsidR="00301A03" w:rsidRPr="00226C9E" w:rsidRDefault="00301A03" w:rsidP="00301A03">
            <w:pPr>
              <w:jc w:val="center"/>
              <w:rPr>
                <w:sz w:val="26"/>
                <w:szCs w:val="26"/>
                <w:lang w:val="da-DK"/>
              </w:rPr>
            </w:pPr>
            <w:r w:rsidRPr="00226C9E">
              <w:rPr>
                <w:sz w:val="26"/>
                <w:szCs w:val="26"/>
              </w:rPr>
              <w:t>Văn thư Sở NNPTNT</w:t>
            </w:r>
          </w:p>
        </w:tc>
        <w:tc>
          <w:tcPr>
            <w:tcW w:w="1311" w:type="dxa"/>
          </w:tcPr>
          <w:p w:rsidR="00301A03" w:rsidRPr="00226C9E" w:rsidRDefault="00301A03" w:rsidP="00301A03">
            <w:pPr>
              <w:ind w:firstLine="44"/>
              <w:rPr>
                <w:sz w:val="26"/>
                <w:szCs w:val="26"/>
                <w:lang w:val="pt-BR"/>
              </w:rPr>
            </w:pPr>
            <w:r w:rsidRPr="00226C9E">
              <w:rPr>
                <w:sz w:val="26"/>
                <w:szCs w:val="26"/>
                <w:lang w:val="pt-BR"/>
              </w:rPr>
              <w:t xml:space="preserve">08 giờ làm việc </w:t>
            </w:r>
          </w:p>
          <w:p w:rsidR="00301A03" w:rsidRPr="00226C9E" w:rsidRDefault="00301A03" w:rsidP="00301A03">
            <w:pPr>
              <w:rPr>
                <w:sz w:val="26"/>
                <w:szCs w:val="26"/>
              </w:rPr>
            </w:pPr>
          </w:p>
        </w:tc>
        <w:tc>
          <w:tcPr>
            <w:tcW w:w="1571" w:type="dxa"/>
          </w:tcPr>
          <w:p w:rsidR="00301A03" w:rsidRPr="00226C9E" w:rsidRDefault="00301A03" w:rsidP="00301A03">
            <w:pPr>
              <w:rPr>
                <w:sz w:val="26"/>
                <w:szCs w:val="26"/>
              </w:rPr>
            </w:pPr>
            <w:r w:rsidRPr="00226C9E">
              <w:rPr>
                <w:sz w:val="26"/>
                <w:szCs w:val="26"/>
              </w:rPr>
              <w:t xml:space="preserve">Quyết định phê duyệt thiết kế, dự </w:t>
            </w:r>
          </w:p>
        </w:tc>
      </w:tr>
      <w:tr w:rsidR="00226C9E" w:rsidRPr="00226C9E" w:rsidTr="00F76DD0">
        <w:trPr>
          <w:cantSplit/>
          <w:trHeight w:val="1134"/>
          <w:jc w:val="center"/>
        </w:trPr>
        <w:tc>
          <w:tcPr>
            <w:tcW w:w="1074" w:type="dxa"/>
          </w:tcPr>
          <w:p w:rsidR="00301A03" w:rsidRPr="00226C9E" w:rsidRDefault="00301A03" w:rsidP="00301A03">
            <w:pPr>
              <w:jc w:val="center"/>
              <w:rPr>
                <w:b/>
                <w:sz w:val="26"/>
                <w:szCs w:val="26"/>
              </w:rPr>
            </w:pPr>
            <w:r w:rsidRPr="00226C9E">
              <w:rPr>
                <w:b/>
                <w:sz w:val="26"/>
                <w:szCs w:val="26"/>
              </w:rPr>
              <w:t>Bước 7</w:t>
            </w:r>
          </w:p>
        </w:tc>
        <w:tc>
          <w:tcPr>
            <w:tcW w:w="4833" w:type="dxa"/>
          </w:tcPr>
          <w:p w:rsidR="00301A03" w:rsidRPr="00226C9E" w:rsidRDefault="00301A03" w:rsidP="00301A03">
            <w:pPr>
              <w:jc w:val="both"/>
              <w:rPr>
                <w:sz w:val="26"/>
                <w:szCs w:val="26"/>
              </w:rPr>
            </w:pPr>
            <w:r w:rsidRPr="00226C9E">
              <w:rPr>
                <w:sz w:val="26"/>
                <w:szCs w:val="26"/>
              </w:rPr>
              <w:t xml:space="preserve">Vào sổ theo dõi trả kết quả tại TTPVHCC </w:t>
            </w:r>
          </w:p>
        </w:tc>
        <w:tc>
          <w:tcPr>
            <w:tcW w:w="1276" w:type="dxa"/>
            <w:gridSpan w:val="2"/>
          </w:tcPr>
          <w:p w:rsidR="00301A03" w:rsidRPr="00226C9E" w:rsidRDefault="00301A03" w:rsidP="00301A03">
            <w:pPr>
              <w:jc w:val="center"/>
              <w:rPr>
                <w:sz w:val="26"/>
                <w:szCs w:val="26"/>
              </w:rPr>
            </w:pPr>
          </w:p>
        </w:tc>
        <w:tc>
          <w:tcPr>
            <w:tcW w:w="1311" w:type="dxa"/>
          </w:tcPr>
          <w:p w:rsidR="00301A03" w:rsidRPr="00226C9E" w:rsidRDefault="00301A03" w:rsidP="00301A03">
            <w:pPr>
              <w:ind w:firstLine="44"/>
              <w:rPr>
                <w:sz w:val="26"/>
                <w:szCs w:val="26"/>
                <w:lang w:val="pt-BR"/>
              </w:rPr>
            </w:pPr>
          </w:p>
        </w:tc>
        <w:tc>
          <w:tcPr>
            <w:tcW w:w="1571" w:type="dxa"/>
          </w:tcPr>
          <w:p w:rsidR="00301A03" w:rsidRPr="00226C9E" w:rsidRDefault="00301A03" w:rsidP="00301A03">
            <w:pPr>
              <w:rPr>
                <w:sz w:val="26"/>
                <w:szCs w:val="26"/>
              </w:rPr>
            </w:pPr>
          </w:p>
        </w:tc>
      </w:tr>
    </w:tbl>
    <w:p w:rsidR="00F84CFD" w:rsidRPr="00226C9E" w:rsidRDefault="00307772" w:rsidP="00F84CFD">
      <w:pPr>
        <w:spacing w:before="120"/>
        <w:ind w:right="-630" w:firstLine="560"/>
        <w:rPr>
          <w:b/>
          <w:sz w:val="26"/>
          <w:szCs w:val="28"/>
        </w:rPr>
      </w:pPr>
      <w:r w:rsidRPr="00226C9E">
        <w:rPr>
          <w:b/>
          <w:sz w:val="26"/>
          <w:szCs w:val="28"/>
        </w:rPr>
        <w:t>6</w:t>
      </w:r>
      <w:r w:rsidR="0038287D" w:rsidRPr="00226C9E">
        <w:rPr>
          <w:b/>
          <w:sz w:val="26"/>
          <w:szCs w:val="28"/>
        </w:rPr>
        <w:t xml:space="preserve">. </w:t>
      </w:r>
      <w:r w:rsidR="0011719D" w:rsidRPr="00226C9E">
        <w:rPr>
          <w:b/>
          <w:sz w:val="26"/>
          <w:szCs w:val="28"/>
        </w:rPr>
        <w:t>BIỂU MẪU</w:t>
      </w:r>
      <w:r w:rsidR="00DE56DE" w:rsidRPr="00226C9E">
        <w:rPr>
          <w:b/>
          <w:sz w:val="26"/>
          <w:szCs w:val="28"/>
        </w:rPr>
        <w:t xml:space="preserve">: </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776"/>
        <w:gridCol w:w="7088"/>
      </w:tblGrid>
      <w:tr w:rsidR="00226C9E" w:rsidRPr="00226C9E" w:rsidTr="00CE611D">
        <w:trPr>
          <w:jc w:val="center"/>
        </w:trPr>
        <w:tc>
          <w:tcPr>
            <w:tcW w:w="610" w:type="dxa"/>
          </w:tcPr>
          <w:p w:rsidR="0053584B" w:rsidRPr="00226C9E" w:rsidRDefault="0053584B" w:rsidP="00CE611D">
            <w:pPr>
              <w:rPr>
                <w:b/>
                <w:sz w:val="26"/>
                <w:szCs w:val="26"/>
              </w:rPr>
            </w:pPr>
            <w:r w:rsidRPr="00226C9E">
              <w:rPr>
                <w:b/>
                <w:sz w:val="26"/>
                <w:szCs w:val="26"/>
              </w:rPr>
              <w:t>TT</w:t>
            </w:r>
          </w:p>
        </w:tc>
        <w:tc>
          <w:tcPr>
            <w:tcW w:w="1776" w:type="dxa"/>
          </w:tcPr>
          <w:p w:rsidR="0053584B" w:rsidRPr="00226C9E" w:rsidRDefault="0053584B" w:rsidP="00CE611D">
            <w:pPr>
              <w:rPr>
                <w:b/>
                <w:sz w:val="26"/>
                <w:szCs w:val="26"/>
              </w:rPr>
            </w:pPr>
            <w:r w:rsidRPr="00226C9E">
              <w:rPr>
                <w:b/>
                <w:sz w:val="26"/>
                <w:szCs w:val="26"/>
              </w:rPr>
              <w:t>Mã hiệu</w:t>
            </w:r>
          </w:p>
        </w:tc>
        <w:tc>
          <w:tcPr>
            <w:tcW w:w="7088" w:type="dxa"/>
          </w:tcPr>
          <w:p w:rsidR="0053584B" w:rsidRPr="00226C9E" w:rsidRDefault="0053584B" w:rsidP="00CE611D">
            <w:pPr>
              <w:jc w:val="center"/>
              <w:rPr>
                <w:b/>
                <w:sz w:val="26"/>
                <w:szCs w:val="26"/>
              </w:rPr>
            </w:pPr>
            <w:r w:rsidRPr="00226C9E">
              <w:rPr>
                <w:b/>
                <w:sz w:val="26"/>
                <w:szCs w:val="26"/>
              </w:rPr>
              <w:t>Tên biểu mẫu</w:t>
            </w:r>
          </w:p>
        </w:tc>
      </w:tr>
      <w:tr w:rsidR="00226C9E" w:rsidRPr="00226C9E" w:rsidTr="00CE611D">
        <w:trPr>
          <w:jc w:val="center"/>
        </w:trPr>
        <w:tc>
          <w:tcPr>
            <w:tcW w:w="610" w:type="dxa"/>
            <w:vAlign w:val="center"/>
          </w:tcPr>
          <w:p w:rsidR="0053584B" w:rsidRPr="00226C9E" w:rsidRDefault="0053584B" w:rsidP="00CE611D">
            <w:pPr>
              <w:jc w:val="center"/>
              <w:rPr>
                <w:b/>
                <w:szCs w:val="28"/>
              </w:rPr>
            </w:pPr>
            <w:r w:rsidRPr="00226C9E">
              <w:rPr>
                <w:b/>
                <w:szCs w:val="28"/>
              </w:rPr>
              <w:t>1</w:t>
            </w:r>
          </w:p>
        </w:tc>
        <w:tc>
          <w:tcPr>
            <w:tcW w:w="1776" w:type="dxa"/>
            <w:vAlign w:val="center"/>
          </w:tcPr>
          <w:p w:rsidR="0053584B" w:rsidRPr="00226C9E" w:rsidRDefault="0053584B" w:rsidP="00CE611D">
            <w:pPr>
              <w:jc w:val="center"/>
              <w:rPr>
                <w:szCs w:val="28"/>
              </w:rPr>
            </w:pPr>
            <w:r w:rsidRPr="00226C9E">
              <w:rPr>
                <w:szCs w:val="28"/>
              </w:rPr>
              <w:t>Phụ lục I</w:t>
            </w:r>
          </w:p>
        </w:tc>
        <w:tc>
          <w:tcPr>
            <w:tcW w:w="7088" w:type="dxa"/>
            <w:vAlign w:val="center"/>
          </w:tcPr>
          <w:p w:rsidR="0053584B" w:rsidRPr="00226C9E" w:rsidRDefault="00E51AD2" w:rsidP="00E51AD2">
            <w:pPr>
              <w:shd w:val="clear" w:color="auto" w:fill="FFFFFF"/>
              <w:spacing w:before="120" w:after="120"/>
              <w:jc w:val="center"/>
            </w:pPr>
            <w:r w:rsidRPr="00226C9E">
              <w:t>ĐỀ CƯƠNG THUYẾT MINH THIẾT KẾ</w:t>
            </w:r>
            <w:r w:rsidRPr="00226C9E">
              <w:br/>
            </w:r>
            <w:r w:rsidRPr="00226C9E">
              <w:rPr>
                <w:i/>
                <w:iCs/>
              </w:rPr>
              <w:t>(Ban hành kèm theo Thông tư số </w:t>
            </w:r>
            <w:hyperlink r:id="rId14" w:tgtFrame="_blank" w:tooltip="Thông tư 15/2019/TT-BNNPTNT" w:history="1">
              <w:r w:rsidRPr="00226C9E">
                <w:rPr>
                  <w:i/>
                  <w:iCs/>
                </w:rPr>
                <w:t>15/2019/TT-BNNPTNT</w:t>
              </w:r>
            </w:hyperlink>
            <w:r w:rsidRPr="00226C9E">
              <w:rPr>
                <w:i/>
                <w:iCs/>
              </w:rPr>
              <w:t> ngày 30 tháng 10 năm 2019 của Bộ trưởng Bộ Nông nghiệp và Phát triển nông thôn)</w:t>
            </w:r>
          </w:p>
        </w:tc>
      </w:tr>
      <w:tr w:rsidR="00226C9E" w:rsidRPr="00226C9E" w:rsidTr="00CE611D">
        <w:trPr>
          <w:jc w:val="center"/>
        </w:trPr>
        <w:tc>
          <w:tcPr>
            <w:tcW w:w="610" w:type="dxa"/>
            <w:vAlign w:val="center"/>
          </w:tcPr>
          <w:p w:rsidR="0053584B" w:rsidRPr="00226C9E" w:rsidRDefault="0053584B" w:rsidP="00CE611D">
            <w:pPr>
              <w:jc w:val="center"/>
              <w:rPr>
                <w:b/>
                <w:szCs w:val="28"/>
              </w:rPr>
            </w:pPr>
            <w:r w:rsidRPr="00226C9E">
              <w:rPr>
                <w:b/>
                <w:szCs w:val="28"/>
              </w:rPr>
              <w:t>2</w:t>
            </w:r>
          </w:p>
        </w:tc>
        <w:tc>
          <w:tcPr>
            <w:tcW w:w="1776" w:type="dxa"/>
            <w:vAlign w:val="center"/>
          </w:tcPr>
          <w:p w:rsidR="0053584B" w:rsidRPr="00226C9E" w:rsidRDefault="00021289" w:rsidP="00CE611D">
            <w:pPr>
              <w:jc w:val="center"/>
              <w:rPr>
                <w:szCs w:val="28"/>
              </w:rPr>
            </w:pPr>
            <w:r w:rsidRPr="00226C9E">
              <w:rPr>
                <w:szCs w:val="28"/>
              </w:rPr>
              <w:t>Phụ lục III</w:t>
            </w:r>
          </w:p>
        </w:tc>
        <w:tc>
          <w:tcPr>
            <w:tcW w:w="7088" w:type="dxa"/>
            <w:vAlign w:val="center"/>
          </w:tcPr>
          <w:p w:rsidR="00E51AD2" w:rsidRPr="00226C9E" w:rsidRDefault="00E51AD2" w:rsidP="00E51AD2">
            <w:pPr>
              <w:shd w:val="clear" w:color="auto" w:fill="FFFFFF"/>
              <w:spacing w:before="120" w:after="120"/>
              <w:jc w:val="center"/>
              <w:rPr>
                <w:sz w:val="26"/>
                <w:szCs w:val="26"/>
              </w:rPr>
            </w:pPr>
            <w:r w:rsidRPr="00226C9E">
              <w:rPr>
                <w:sz w:val="26"/>
                <w:szCs w:val="26"/>
              </w:rPr>
              <w:t>MẪU VĂN BẢN LIÊN QUAN ĐẾN LẬP, THẨM ĐỊNH, PHÊ DUYỆT, NGHIỆM THU</w:t>
            </w:r>
            <w:r w:rsidRPr="00226C9E">
              <w:rPr>
                <w:sz w:val="26"/>
                <w:szCs w:val="26"/>
              </w:rPr>
              <w:br/>
            </w:r>
            <w:r w:rsidRPr="00226C9E">
              <w:rPr>
                <w:i/>
                <w:iCs/>
                <w:sz w:val="26"/>
                <w:szCs w:val="26"/>
              </w:rPr>
              <w:t>(Ban hành kèm theo Thông tư số </w:t>
            </w:r>
            <w:hyperlink r:id="rId15" w:tgtFrame="_blank" w:tooltip="Thông tư 15/2019/TT-BNNPTNT" w:history="1">
              <w:r w:rsidRPr="00226C9E">
                <w:rPr>
                  <w:i/>
                  <w:iCs/>
                  <w:sz w:val="26"/>
                  <w:szCs w:val="26"/>
                </w:rPr>
                <w:t>15/2019/TT-BNNPTNT</w:t>
              </w:r>
            </w:hyperlink>
            <w:r w:rsidRPr="00226C9E">
              <w:rPr>
                <w:i/>
                <w:iCs/>
                <w:sz w:val="26"/>
                <w:szCs w:val="26"/>
              </w:rPr>
              <w:t xml:space="preserve"> ngày 30 </w:t>
            </w:r>
            <w:r w:rsidRPr="00226C9E">
              <w:rPr>
                <w:i/>
                <w:iCs/>
                <w:sz w:val="26"/>
                <w:szCs w:val="26"/>
              </w:rPr>
              <w:lastRenderedPageBreak/>
              <w:t>tháng10 năm 2019 của Bộ trưởng Bộ Nông nghiệp và Phát triển nông thôn)</w:t>
            </w:r>
          </w:p>
          <w:p w:rsidR="0053584B" w:rsidRPr="00226C9E" w:rsidRDefault="0053584B" w:rsidP="00021289">
            <w:pPr>
              <w:spacing w:after="120"/>
              <w:ind w:firstLine="480"/>
              <w:jc w:val="both"/>
              <w:rPr>
                <w:b/>
                <w:sz w:val="26"/>
                <w:szCs w:val="28"/>
              </w:rPr>
            </w:pPr>
          </w:p>
        </w:tc>
      </w:tr>
    </w:tbl>
    <w:p w:rsidR="0053584B" w:rsidRDefault="0053584B" w:rsidP="00F84CFD">
      <w:pPr>
        <w:spacing w:before="120"/>
        <w:ind w:right="-630" w:firstLine="560"/>
        <w:rPr>
          <w:b/>
          <w:sz w:val="26"/>
          <w:szCs w:val="28"/>
        </w:rPr>
      </w:pPr>
    </w:p>
    <w:p w:rsidR="006049CC" w:rsidRPr="006049CC" w:rsidRDefault="006049CC" w:rsidP="006049CC">
      <w:pPr>
        <w:shd w:val="clear" w:color="auto" w:fill="FFFFFF"/>
        <w:spacing w:after="120"/>
        <w:jc w:val="center"/>
        <w:rPr>
          <w:color w:val="333333"/>
          <w:sz w:val="28"/>
          <w:szCs w:val="28"/>
        </w:rPr>
      </w:pPr>
      <w:r w:rsidRPr="006049CC">
        <w:rPr>
          <w:b/>
          <w:bCs/>
          <w:sz w:val="28"/>
          <w:szCs w:val="28"/>
        </w:rPr>
        <w:t>Phụ lục I</w:t>
      </w:r>
    </w:p>
    <w:p w:rsidR="006049CC" w:rsidRPr="006049CC" w:rsidRDefault="006049CC" w:rsidP="006049CC">
      <w:pPr>
        <w:shd w:val="clear" w:color="auto" w:fill="FFFFFF"/>
        <w:spacing w:after="120"/>
        <w:jc w:val="center"/>
        <w:rPr>
          <w:color w:val="333333"/>
          <w:sz w:val="28"/>
          <w:szCs w:val="28"/>
        </w:rPr>
      </w:pPr>
      <w:r w:rsidRPr="006049CC">
        <w:rPr>
          <w:sz w:val="28"/>
          <w:szCs w:val="28"/>
        </w:rPr>
        <w:t>ĐỀ CƯƠNG THUYẾT MINH THIẾT KẾ</w:t>
      </w:r>
      <w:r w:rsidRPr="006049CC">
        <w:rPr>
          <w:color w:val="333333"/>
          <w:sz w:val="28"/>
          <w:szCs w:val="28"/>
        </w:rPr>
        <w:br/>
      </w:r>
      <w:r w:rsidRPr="006049CC">
        <w:rPr>
          <w:i/>
          <w:iCs/>
          <w:color w:val="333333"/>
          <w:sz w:val="28"/>
          <w:szCs w:val="28"/>
        </w:rPr>
        <w:t>(Ban hành kèm theo Thông tư số </w:t>
      </w:r>
      <w:hyperlink r:id="rId16" w:tgtFrame="_blank" w:tooltip="Thông tư 15/2019/TT-BNNPTNT" w:history="1">
        <w:r w:rsidRPr="006049CC">
          <w:rPr>
            <w:i/>
            <w:iCs/>
            <w:color w:val="0492DB"/>
            <w:sz w:val="28"/>
            <w:szCs w:val="28"/>
          </w:rPr>
          <w:t>15/2019/TT-BNNPTNT</w:t>
        </w:r>
      </w:hyperlink>
      <w:r w:rsidRPr="006049CC">
        <w:rPr>
          <w:i/>
          <w:iCs/>
          <w:color w:val="333333"/>
          <w:sz w:val="28"/>
          <w:szCs w:val="28"/>
        </w:rPr>
        <w:t> ngày 30 tháng 10 năm 2019 của Bộ trưởng Bộ Nông nghiệp và Phát triển nông thôn)</w:t>
      </w:r>
    </w:p>
    <w:p w:rsidR="006049CC" w:rsidRPr="006049CC" w:rsidRDefault="006049CC" w:rsidP="006049CC">
      <w:pPr>
        <w:shd w:val="clear" w:color="auto" w:fill="FFFFFF"/>
        <w:spacing w:after="120"/>
        <w:rPr>
          <w:color w:val="333333"/>
          <w:sz w:val="28"/>
          <w:szCs w:val="28"/>
        </w:rPr>
      </w:pPr>
      <w:r w:rsidRPr="006049CC">
        <w:rPr>
          <w:b/>
          <w:bCs/>
          <w:sz w:val="28"/>
          <w:szCs w:val="28"/>
        </w:rPr>
        <w:t>I. NỘI DUNG THUYẾT MINH CHUNG</w:t>
      </w:r>
    </w:p>
    <w:p w:rsidR="006049CC" w:rsidRPr="006049CC" w:rsidRDefault="006049CC" w:rsidP="006049CC">
      <w:pPr>
        <w:shd w:val="clear" w:color="auto" w:fill="FFFFFF"/>
        <w:spacing w:after="120"/>
        <w:rPr>
          <w:color w:val="333333"/>
          <w:sz w:val="28"/>
          <w:szCs w:val="28"/>
        </w:rPr>
      </w:pPr>
      <w:r w:rsidRPr="006049CC">
        <w:rPr>
          <w:sz w:val="28"/>
          <w:szCs w:val="28"/>
        </w:rPr>
        <w:t>1. Tên công trình: xác định tên công trình cụ thể là trồng rừng, nuôi dưỡng rừng, cải tạo rừng,… hoặc bảo vệ rừng.</w:t>
      </w:r>
    </w:p>
    <w:p w:rsidR="006049CC" w:rsidRPr="006049CC" w:rsidRDefault="006049CC" w:rsidP="006049CC">
      <w:pPr>
        <w:shd w:val="clear" w:color="auto" w:fill="FFFFFF"/>
        <w:spacing w:after="120"/>
        <w:rPr>
          <w:color w:val="333333"/>
          <w:sz w:val="28"/>
          <w:szCs w:val="28"/>
        </w:rPr>
      </w:pPr>
      <w:r w:rsidRPr="006049CC">
        <w:rPr>
          <w:sz w:val="28"/>
          <w:szCs w:val="28"/>
        </w:rPr>
        <w:t>2. Dự án: tên dự án, số quyết định phê duyệt, ngày tháng năm ban hành, cấp ban hành.</w:t>
      </w:r>
    </w:p>
    <w:p w:rsidR="006049CC" w:rsidRPr="006049CC" w:rsidRDefault="006049CC" w:rsidP="006049CC">
      <w:pPr>
        <w:shd w:val="clear" w:color="auto" w:fill="FFFFFF"/>
        <w:spacing w:after="120"/>
        <w:rPr>
          <w:color w:val="333333"/>
          <w:sz w:val="28"/>
          <w:szCs w:val="28"/>
        </w:rPr>
      </w:pPr>
      <w:r w:rsidRPr="006049CC">
        <w:rPr>
          <w:sz w:val="28"/>
          <w:szCs w:val="28"/>
        </w:rPr>
        <w:t>3. Mục tiêu: xác định rõ mục tiêu xây dựng nhằm mục đích phòng hộ, đặc dụng, sản xuất...</w:t>
      </w:r>
    </w:p>
    <w:p w:rsidR="006049CC" w:rsidRPr="006049CC" w:rsidRDefault="006049CC" w:rsidP="006049CC">
      <w:pPr>
        <w:shd w:val="clear" w:color="auto" w:fill="FFFFFF"/>
        <w:spacing w:after="120"/>
        <w:rPr>
          <w:color w:val="333333"/>
          <w:sz w:val="28"/>
          <w:szCs w:val="28"/>
        </w:rPr>
      </w:pPr>
      <w:r w:rsidRPr="006049CC">
        <w:rPr>
          <w:sz w:val="28"/>
          <w:szCs w:val="28"/>
        </w:rPr>
        <w:t>4. Địa điểm xây dựng: theo đơn vị hành chính, theo hệ thống đơn vị tiểu khu, khoảnh, lô.</w:t>
      </w:r>
    </w:p>
    <w:p w:rsidR="006049CC" w:rsidRPr="006049CC" w:rsidRDefault="006049CC" w:rsidP="006049CC">
      <w:pPr>
        <w:shd w:val="clear" w:color="auto" w:fill="FFFFFF"/>
        <w:spacing w:after="120"/>
        <w:rPr>
          <w:color w:val="333333"/>
          <w:sz w:val="28"/>
          <w:szCs w:val="28"/>
        </w:rPr>
      </w:pPr>
      <w:r w:rsidRPr="006049CC">
        <w:rPr>
          <w:sz w:val="28"/>
          <w:szCs w:val="28"/>
        </w:rPr>
        <w:t>5. Chủ quản đầu tư: cấp quyết định đầu tư hoặc cấp giao ngân sách.</w:t>
      </w:r>
    </w:p>
    <w:p w:rsidR="006049CC" w:rsidRPr="006049CC" w:rsidRDefault="006049CC" w:rsidP="006049CC">
      <w:pPr>
        <w:shd w:val="clear" w:color="auto" w:fill="FFFFFF"/>
        <w:spacing w:after="120"/>
        <w:rPr>
          <w:color w:val="333333"/>
          <w:sz w:val="28"/>
          <w:szCs w:val="28"/>
        </w:rPr>
      </w:pPr>
      <w:r w:rsidRPr="006049CC">
        <w:rPr>
          <w:sz w:val="28"/>
          <w:szCs w:val="28"/>
        </w:rPr>
        <w:t>6. Chủ đầu tư hoặc đơn vị được giao kinh phí ngân sách nhà nước</w:t>
      </w:r>
    </w:p>
    <w:p w:rsidR="006049CC" w:rsidRPr="006049CC" w:rsidRDefault="006049CC" w:rsidP="006049CC">
      <w:pPr>
        <w:shd w:val="clear" w:color="auto" w:fill="FFFFFF"/>
        <w:spacing w:after="120"/>
        <w:rPr>
          <w:color w:val="333333"/>
          <w:sz w:val="28"/>
          <w:szCs w:val="28"/>
        </w:rPr>
      </w:pPr>
      <w:r w:rsidRPr="006049CC">
        <w:rPr>
          <w:sz w:val="28"/>
          <w:szCs w:val="28"/>
        </w:rPr>
        <w:t>7. Căn cứ pháp lý và tài liệu liên quan: những tài liệu liên quan trực tiếp đến công trình gồm:</w:t>
      </w:r>
    </w:p>
    <w:p w:rsidR="006049CC" w:rsidRPr="006049CC" w:rsidRDefault="006049CC" w:rsidP="006049CC">
      <w:pPr>
        <w:shd w:val="clear" w:color="auto" w:fill="FFFFFF"/>
        <w:spacing w:after="120"/>
        <w:rPr>
          <w:color w:val="333333"/>
          <w:sz w:val="28"/>
          <w:szCs w:val="28"/>
        </w:rPr>
      </w:pPr>
      <w:r w:rsidRPr="006049CC">
        <w:rPr>
          <w:sz w:val="28"/>
          <w:szCs w:val="28"/>
        </w:rPr>
        <w:t>- Văn bản pháp lý;</w:t>
      </w:r>
    </w:p>
    <w:p w:rsidR="006049CC" w:rsidRPr="006049CC" w:rsidRDefault="006049CC" w:rsidP="006049CC">
      <w:pPr>
        <w:shd w:val="clear" w:color="auto" w:fill="FFFFFF"/>
        <w:spacing w:after="120"/>
        <w:rPr>
          <w:color w:val="333333"/>
          <w:sz w:val="28"/>
          <w:szCs w:val="28"/>
        </w:rPr>
      </w:pPr>
      <w:r w:rsidRPr="006049CC">
        <w:rPr>
          <w:sz w:val="28"/>
          <w:szCs w:val="28"/>
        </w:rPr>
        <w:t>- Quy hoạch phát triển kinh tế - xã hội của địa phương hoặc quy hoạch ngành liên quan;</w:t>
      </w:r>
    </w:p>
    <w:p w:rsidR="006049CC" w:rsidRPr="006049CC" w:rsidRDefault="006049CC" w:rsidP="006049CC">
      <w:pPr>
        <w:shd w:val="clear" w:color="auto" w:fill="FFFFFF"/>
        <w:spacing w:after="120"/>
        <w:rPr>
          <w:color w:val="333333"/>
          <w:sz w:val="28"/>
          <w:szCs w:val="28"/>
        </w:rPr>
      </w:pPr>
      <w:r w:rsidRPr="006049CC">
        <w:rPr>
          <w:sz w:val="28"/>
          <w:szCs w:val="28"/>
        </w:rPr>
        <w:t>- Dự án đầu tư được phê duyệt đối với công trình sử dụng vốn đầu tư công;</w:t>
      </w:r>
    </w:p>
    <w:p w:rsidR="006049CC" w:rsidRPr="006049CC" w:rsidRDefault="006049CC" w:rsidP="006049CC">
      <w:pPr>
        <w:shd w:val="clear" w:color="auto" w:fill="FFFFFF"/>
        <w:spacing w:after="120"/>
        <w:rPr>
          <w:color w:val="333333"/>
          <w:sz w:val="28"/>
          <w:szCs w:val="28"/>
        </w:rPr>
      </w:pPr>
      <w:r w:rsidRPr="006049CC">
        <w:rPr>
          <w:sz w:val="28"/>
          <w:szCs w:val="28"/>
        </w:rPr>
        <w:t>- Kế hoạch bố trí kinh phí hằng năm đối với công trình sử dụng kinh phí ngân sách nhà nước;</w:t>
      </w:r>
    </w:p>
    <w:p w:rsidR="006049CC" w:rsidRPr="006049CC" w:rsidRDefault="006049CC" w:rsidP="006049CC">
      <w:pPr>
        <w:shd w:val="clear" w:color="auto" w:fill="FFFFFF"/>
        <w:spacing w:after="120"/>
        <w:rPr>
          <w:color w:val="333333"/>
          <w:sz w:val="28"/>
          <w:szCs w:val="28"/>
        </w:rPr>
      </w:pPr>
      <w:r w:rsidRPr="006049CC">
        <w:rPr>
          <w:sz w:val="28"/>
          <w:szCs w:val="28"/>
        </w:rPr>
        <w:t>- Các tài liệu liên quan khác.</w:t>
      </w:r>
    </w:p>
    <w:p w:rsidR="006049CC" w:rsidRPr="006049CC" w:rsidRDefault="006049CC" w:rsidP="006049CC">
      <w:pPr>
        <w:shd w:val="clear" w:color="auto" w:fill="FFFFFF"/>
        <w:spacing w:after="120"/>
        <w:rPr>
          <w:color w:val="333333"/>
          <w:sz w:val="28"/>
          <w:szCs w:val="28"/>
        </w:rPr>
      </w:pPr>
      <w:r w:rsidRPr="006049CC">
        <w:rPr>
          <w:sz w:val="28"/>
          <w:szCs w:val="28"/>
        </w:rPr>
        <w:t>8. Điều kiện tự nhiên, kinh tế - xã hội</w:t>
      </w:r>
    </w:p>
    <w:p w:rsidR="006049CC" w:rsidRPr="006049CC" w:rsidRDefault="006049CC" w:rsidP="006049CC">
      <w:pPr>
        <w:shd w:val="clear" w:color="auto" w:fill="FFFFFF"/>
        <w:spacing w:after="120"/>
        <w:rPr>
          <w:color w:val="333333"/>
          <w:sz w:val="28"/>
          <w:szCs w:val="28"/>
        </w:rPr>
      </w:pPr>
      <w:r w:rsidRPr="006049CC">
        <w:rPr>
          <w:sz w:val="28"/>
          <w:szCs w:val="28"/>
        </w:rPr>
        <w:t>a) Vị trí địa lý: khu đất/rừng thuộc tiểu khu, khoảnh, lô;</w:t>
      </w:r>
    </w:p>
    <w:p w:rsidR="006049CC" w:rsidRPr="006049CC" w:rsidRDefault="006049CC" w:rsidP="006049CC">
      <w:pPr>
        <w:shd w:val="clear" w:color="auto" w:fill="FFFFFF"/>
        <w:spacing w:after="120"/>
        <w:rPr>
          <w:color w:val="333333"/>
          <w:sz w:val="28"/>
          <w:szCs w:val="28"/>
        </w:rPr>
      </w:pPr>
      <w:r w:rsidRPr="006049CC">
        <w:rPr>
          <w:sz w:val="28"/>
          <w:szCs w:val="28"/>
        </w:rPr>
        <w:lastRenderedPageBreak/>
        <w:t>b) Đặc điểm địa hình, đất đai, thực bì;</w:t>
      </w:r>
    </w:p>
    <w:p w:rsidR="006049CC" w:rsidRPr="006049CC" w:rsidRDefault="006049CC" w:rsidP="006049CC">
      <w:pPr>
        <w:shd w:val="clear" w:color="auto" w:fill="FFFFFF"/>
        <w:spacing w:after="120"/>
        <w:rPr>
          <w:color w:val="333333"/>
          <w:sz w:val="28"/>
          <w:szCs w:val="28"/>
        </w:rPr>
      </w:pPr>
      <w:r w:rsidRPr="006049CC">
        <w:rPr>
          <w:sz w:val="28"/>
          <w:szCs w:val="28"/>
        </w:rPr>
        <w:t>c) Tình hình khí hậu, thủy văn và các điều kiện tự nhiên khác trong vùng: xác định các yếu tố ảnh hưởng như đến yếu tố mùa vụ, việc lựa chọn biện pháp kỹ thuật ...;</w:t>
      </w:r>
    </w:p>
    <w:p w:rsidR="006049CC" w:rsidRPr="006049CC" w:rsidRDefault="006049CC" w:rsidP="006049CC">
      <w:pPr>
        <w:shd w:val="clear" w:color="auto" w:fill="FFFFFF"/>
        <w:spacing w:after="120"/>
        <w:rPr>
          <w:color w:val="333333"/>
          <w:sz w:val="28"/>
          <w:szCs w:val="28"/>
        </w:rPr>
      </w:pPr>
      <w:r w:rsidRPr="006049CC">
        <w:rPr>
          <w:sz w:val="28"/>
          <w:szCs w:val="28"/>
        </w:rPr>
        <w:t>d) Điều kiện kinh tế - xã hội: khái quát những nét cơ bản, liên quan trực tiếp đến hoạt động thực thi công trình lâm sinh, bảo vệ rừng.</w:t>
      </w:r>
    </w:p>
    <w:p w:rsidR="006049CC" w:rsidRPr="006049CC" w:rsidRDefault="006049CC" w:rsidP="006049CC">
      <w:pPr>
        <w:shd w:val="clear" w:color="auto" w:fill="FFFFFF"/>
        <w:spacing w:after="120"/>
        <w:rPr>
          <w:color w:val="333333"/>
          <w:sz w:val="28"/>
          <w:szCs w:val="28"/>
        </w:rPr>
      </w:pPr>
      <w:r w:rsidRPr="006049CC">
        <w:rPr>
          <w:sz w:val="28"/>
          <w:szCs w:val="28"/>
        </w:rPr>
        <w:t>9. Nội dung thiết kế: nêu nội dung thiết kế từng công trình cụ thể theo quy định tại mục II Phụ lục này.</w:t>
      </w:r>
    </w:p>
    <w:p w:rsidR="006049CC" w:rsidRPr="006049CC" w:rsidRDefault="006049CC" w:rsidP="006049CC">
      <w:pPr>
        <w:shd w:val="clear" w:color="auto" w:fill="FFFFFF"/>
        <w:spacing w:after="120"/>
        <w:rPr>
          <w:color w:val="333333"/>
          <w:sz w:val="28"/>
          <w:szCs w:val="28"/>
        </w:rPr>
      </w:pPr>
      <w:r w:rsidRPr="006049CC">
        <w:rPr>
          <w:sz w:val="28"/>
          <w:szCs w:val="28"/>
        </w:rPr>
        <w:t>10. Thời gian thực hiện, gồm: thời gian khởi công và hoàn thành; nội dung hoạt động từng năm (nếu công trình kéo dài nhiều năm); chi tiết các hoạt động theo tháng (nếu công trình thực hiện một năm).</w:t>
      </w:r>
    </w:p>
    <w:tbl>
      <w:tblPr>
        <w:tblW w:w="5000" w:type="pct"/>
        <w:tblCellMar>
          <w:left w:w="0" w:type="dxa"/>
          <w:right w:w="0" w:type="dxa"/>
        </w:tblCellMar>
        <w:tblLook w:val="04A0" w:firstRow="1" w:lastRow="0" w:firstColumn="1" w:lastColumn="0" w:noHBand="0" w:noVBand="1"/>
      </w:tblPr>
      <w:tblGrid>
        <w:gridCol w:w="664"/>
        <w:gridCol w:w="1626"/>
        <w:gridCol w:w="1211"/>
        <w:gridCol w:w="1050"/>
        <w:gridCol w:w="1724"/>
        <w:gridCol w:w="1434"/>
        <w:gridCol w:w="1626"/>
      </w:tblGrid>
      <w:tr w:rsidR="006049CC" w:rsidRPr="006049CC" w:rsidTr="00C2687C">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STT</w:t>
            </w:r>
          </w:p>
        </w:tc>
        <w:tc>
          <w:tcPr>
            <w:tcW w:w="850" w:type="pct"/>
            <w:vMerge w:val="restar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Hạng mục</w:t>
            </w:r>
          </w:p>
        </w:tc>
        <w:tc>
          <w:tcPr>
            <w:tcW w:w="600" w:type="pct"/>
            <w:vMerge w:val="restar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ĐVT (ha/lượt </w:t>
            </w:r>
            <w:r w:rsidRPr="006049CC">
              <w:rPr>
                <w:sz w:val="28"/>
                <w:szCs w:val="28"/>
                <w:vertAlign w:val="superscript"/>
              </w:rPr>
              <w:t>ha)</w:t>
            </w:r>
          </w:p>
        </w:tc>
        <w:tc>
          <w:tcPr>
            <w:tcW w:w="550" w:type="pct"/>
            <w:vMerge w:val="restar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Khối lượng</w:t>
            </w:r>
          </w:p>
        </w:tc>
        <w:tc>
          <w:tcPr>
            <w:tcW w:w="2500" w:type="pct"/>
            <w:gridSpan w:val="3"/>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Kế hoạch thực hiện</w:t>
            </w:r>
          </w:p>
        </w:tc>
      </w:tr>
      <w:tr w:rsidR="006049CC" w:rsidRPr="006049CC" w:rsidTr="00C2687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p>
        </w:tc>
        <w:tc>
          <w:tcPr>
            <w:tcW w:w="9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Năm…</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Năm…</w:t>
            </w:r>
          </w:p>
        </w:tc>
        <w:tc>
          <w:tcPr>
            <w:tcW w:w="8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Năm…</w:t>
            </w:r>
          </w:p>
        </w:tc>
      </w:tr>
      <w:tr w:rsidR="006049CC" w:rsidRPr="006049CC" w:rsidTr="00C2687C">
        <w:tc>
          <w:tcPr>
            <w:tcW w:w="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1</w:t>
            </w:r>
          </w:p>
        </w:tc>
        <w:tc>
          <w:tcPr>
            <w:tcW w:w="8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9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8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8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9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8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2</w:t>
            </w:r>
          </w:p>
        </w:tc>
        <w:tc>
          <w:tcPr>
            <w:tcW w:w="8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9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8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8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9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8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bl>
    <w:p w:rsidR="006049CC" w:rsidRPr="006049CC" w:rsidRDefault="006049CC" w:rsidP="006049CC">
      <w:pPr>
        <w:shd w:val="clear" w:color="auto" w:fill="FFFFFF"/>
        <w:spacing w:after="120"/>
        <w:rPr>
          <w:color w:val="333333"/>
          <w:sz w:val="28"/>
          <w:szCs w:val="28"/>
        </w:rPr>
      </w:pPr>
      <w:r w:rsidRPr="006049CC">
        <w:rPr>
          <w:sz w:val="28"/>
          <w:szCs w:val="28"/>
        </w:rPr>
        <w:t>11. Dự toán vốn đầu tư, nguồn vốn</w:t>
      </w:r>
    </w:p>
    <w:p w:rsidR="006049CC" w:rsidRPr="006049CC" w:rsidRDefault="006049CC" w:rsidP="006049CC">
      <w:pPr>
        <w:shd w:val="clear" w:color="auto" w:fill="FFFFFF"/>
        <w:spacing w:after="120"/>
        <w:rPr>
          <w:color w:val="333333"/>
          <w:sz w:val="28"/>
          <w:szCs w:val="28"/>
        </w:rPr>
      </w:pPr>
      <w:r w:rsidRPr="006049CC">
        <w:rPr>
          <w:sz w:val="28"/>
          <w:szCs w:val="28"/>
        </w:rPr>
        <w:t>11.1. Dự toán vốn đầu tư: việc tính toán vốn đầu tư được tiến hành theo từng lô. Những lô có điều kiện tương tự được gộp thành một nhóm. Tổng vốn cho từng công trình lâm sinh được tính thông qua việc tính toán chi phí trực tiếp cho từng lô, sau khi nhân với diện tích sẽ tổng hợp và tính các chi phí cần thiết khác.</w:t>
      </w:r>
    </w:p>
    <w:tbl>
      <w:tblPr>
        <w:tblW w:w="5000" w:type="pct"/>
        <w:tblCellMar>
          <w:left w:w="0" w:type="dxa"/>
          <w:right w:w="0" w:type="dxa"/>
        </w:tblCellMar>
        <w:tblLook w:val="04A0" w:firstRow="1" w:lastRow="0" w:firstColumn="1" w:lastColumn="0" w:noHBand="0" w:noVBand="1"/>
      </w:tblPr>
      <w:tblGrid>
        <w:gridCol w:w="848"/>
        <w:gridCol w:w="6129"/>
        <w:gridCol w:w="2358"/>
      </w:tblGrid>
      <w:tr w:rsidR="006049CC" w:rsidRPr="006049CC" w:rsidTr="00C2687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STT</w:t>
            </w:r>
          </w:p>
        </w:tc>
        <w:tc>
          <w:tcPr>
            <w:tcW w:w="32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Hạng mục</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Số tiền (1.000 đ)</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TỔNG (I+II+…+ VI)</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I</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Chi phí xây dựng</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1</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Chi phí trực tiếp</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i/>
                <w:iCs/>
                <w:sz w:val="28"/>
                <w:szCs w:val="28"/>
              </w:rPr>
              <w:t>1.1</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Chi phí nhân công</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Xử lý thực bì</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Đào hố</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lastRenderedPageBreak/>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Vận chuyển cây con thủ công</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Phát đường ranh cản lửa</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Trồng dặm</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i/>
                <w:iCs/>
                <w:sz w:val="28"/>
                <w:szCs w:val="28"/>
              </w:rPr>
              <w:t>1.2</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Chi phí máy</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Đào hố bằng máy</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Vận chuyển cây con bằng cơ giới</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Ủi đường ranh cản lửa</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i/>
                <w:iCs/>
                <w:sz w:val="28"/>
                <w:szCs w:val="28"/>
              </w:rPr>
              <w:t>1.3</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Chi phí vật tư, cây giống</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Cây giống (bao gồm cả trồng dặm)</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Phân bón</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Thuốc bảo vệ thực vật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2</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Chi phí chung</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3</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Thu nhập chịu thuế tính trước</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4</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Thuế giá trị gia tăng</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lastRenderedPageBreak/>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II</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Chi phí thiết bị</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III</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Chi phí quản lý</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IV</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Chi phí tư vấn đầu tư xây dựng</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V</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Chi phí khác</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VI</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Chi phí dự phòng</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3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i/>
                <w:iCs/>
                <w:sz w:val="28"/>
                <w:szCs w:val="28"/>
              </w:rPr>
              <w:t>…..</w:t>
            </w:r>
          </w:p>
        </w:tc>
        <w:tc>
          <w:tcPr>
            <w:tcW w:w="12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bl>
    <w:p w:rsidR="006049CC" w:rsidRPr="006049CC" w:rsidRDefault="006049CC" w:rsidP="006049CC">
      <w:pPr>
        <w:shd w:val="clear" w:color="auto" w:fill="FFFFFF"/>
        <w:spacing w:after="120"/>
        <w:rPr>
          <w:color w:val="333333"/>
          <w:sz w:val="28"/>
          <w:szCs w:val="28"/>
        </w:rPr>
      </w:pPr>
      <w:r w:rsidRPr="006049CC">
        <w:rPr>
          <w:sz w:val="28"/>
          <w:szCs w:val="28"/>
        </w:rPr>
        <w:t>11.2. Nguồn vốn đầu tư:</w:t>
      </w:r>
    </w:p>
    <w:p w:rsidR="006049CC" w:rsidRPr="006049CC" w:rsidRDefault="006049CC" w:rsidP="006049CC">
      <w:pPr>
        <w:shd w:val="clear" w:color="auto" w:fill="FFFFFF"/>
        <w:spacing w:after="120"/>
        <w:rPr>
          <w:color w:val="333333"/>
          <w:sz w:val="28"/>
          <w:szCs w:val="28"/>
        </w:rPr>
      </w:pPr>
      <w:r w:rsidRPr="006049CC">
        <w:rPr>
          <w:sz w:val="28"/>
          <w:szCs w:val="28"/>
        </w:rPr>
        <w:t>- Vốn Ngân sách Nhà nước;</w:t>
      </w:r>
    </w:p>
    <w:p w:rsidR="006049CC" w:rsidRPr="006049CC" w:rsidRDefault="006049CC" w:rsidP="006049CC">
      <w:pPr>
        <w:shd w:val="clear" w:color="auto" w:fill="FFFFFF"/>
        <w:spacing w:after="120"/>
        <w:rPr>
          <w:color w:val="333333"/>
          <w:sz w:val="28"/>
          <w:szCs w:val="28"/>
        </w:rPr>
      </w:pPr>
      <w:r w:rsidRPr="006049CC">
        <w:rPr>
          <w:sz w:val="28"/>
          <w:szCs w:val="28"/>
        </w:rPr>
        <w:t>- Vốn khác (vay ngân hàng, liên doanh, liên kết,...).</w:t>
      </w:r>
    </w:p>
    <w:p w:rsidR="006049CC" w:rsidRPr="006049CC" w:rsidRDefault="006049CC" w:rsidP="006049CC">
      <w:pPr>
        <w:shd w:val="clear" w:color="auto" w:fill="FFFFFF"/>
        <w:spacing w:after="120"/>
        <w:rPr>
          <w:color w:val="333333"/>
          <w:sz w:val="28"/>
          <w:szCs w:val="28"/>
        </w:rPr>
      </w:pPr>
      <w:r w:rsidRPr="006049CC">
        <w:rPr>
          <w:sz w:val="28"/>
          <w:szCs w:val="28"/>
        </w:rPr>
        <w:t>11.3. Tiến độ giải ngân</w:t>
      </w:r>
    </w:p>
    <w:tbl>
      <w:tblPr>
        <w:tblW w:w="5000" w:type="pct"/>
        <w:tblCellMar>
          <w:left w:w="0" w:type="dxa"/>
          <w:right w:w="0" w:type="dxa"/>
        </w:tblCellMar>
        <w:tblLook w:val="04A0" w:firstRow="1" w:lastRow="0" w:firstColumn="1" w:lastColumn="0" w:noHBand="0" w:noVBand="1"/>
      </w:tblPr>
      <w:tblGrid>
        <w:gridCol w:w="673"/>
        <w:gridCol w:w="2885"/>
        <w:gridCol w:w="1155"/>
        <w:gridCol w:w="1156"/>
        <w:gridCol w:w="1156"/>
        <w:gridCol w:w="962"/>
        <w:gridCol w:w="1348"/>
      </w:tblGrid>
      <w:tr w:rsidR="006049CC" w:rsidRPr="006049CC" w:rsidTr="00C2687C">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STT</w:t>
            </w:r>
          </w:p>
        </w:tc>
        <w:tc>
          <w:tcPr>
            <w:tcW w:w="150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Nguồn vốn</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Tổng</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Năm 1</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Năm 2</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w:t>
            </w:r>
          </w:p>
        </w:tc>
        <w:tc>
          <w:tcPr>
            <w:tcW w:w="70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Năm kết thúc</w:t>
            </w:r>
          </w:p>
        </w:tc>
      </w:tr>
      <w:tr w:rsidR="006049CC" w:rsidRPr="006049CC" w:rsidTr="00C2687C">
        <w:tc>
          <w:tcPr>
            <w:tcW w:w="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Tổng vốn</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1</w:t>
            </w:r>
          </w:p>
        </w:tc>
        <w:tc>
          <w:tcPr>
            <w:tcW w:w="1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Vốn ngân sách nhà nước</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2</w:t>
            </w:r>
          </w:p>
        </w:tc>
        <w:tc>
          <w:tcPr>
            <w:tcW w:w="1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Vốn khác</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bl>
    <w:p w:rsidR="006049CC" w:rsidRPr="006049CC" w:rsidRDefault="006049CC" w:rsidP="006049CC">
      <w:pPr>
        <w:shd w:val="clear" w:color="auto" w:fill="FFFFFF"/>
        <w:spacing w:after="120"/>
        <w:rPr>
          <w:color w:val="333333"/>
          <w:sz w:val="28"/>
          <w:szCs w:val="28"/>
        </w:rPr>
      </w:pPr>
      <w:r w:rsidRPr="006049CC">
        <w:rPr>
          <w:sz w:val="28"/>
          <w:szCs w:val="28"/>
        </w:rPr>
        <w:t>12. Tổ chức thực hiện:</w:t>
      </w:r>
    </w:p>
    <w:p w:rsidR="006049CC" w:rsidRPr="006049CC" w:rsidRDefault="006049CC" w:rsidP="006049CC">
      <w:pPr>
        <w:shd w:val="clear" w:color="auto" w:fill="FFFFFF"/>
        <w:spacing w:after="120"/>
        <w:rPr>
          <w:color w:val="333333"/>
          <w:sz w:val="28"/>
          <w:szCs w:val="28"/>
        </w:rPr>
      </w:pPr>
      <w:r w:rsidRPr="006049CC">
        <w:rPr>
          <w:sz w:val="28"/>
          <w:szCs w:val="28"/>
        </w:rPr>
        <w:lastRenderedPageBreak/>
        <w:t>- Phân công trách nhiệm của từng tổ chức, cá nhân tham gia các công việc cụ thể;</w:t>
      </w:r>
    </w:p>
    <w:p w:rsidR="006049CC" w:rsidRPr="006049CC" w:rsidRDefault="006049CC" w:rsidP="006049CC">
      <w:pPr>
        <w:shd w:val="clear" w:color="auto" w:fill="FFFFFF"/>
        <w:spacing w:after="120"/>
        <w:rPr>
          <w:color w:val="333333"/>
          <w:sz w:val="28"/>
          <w:szCs w:val="28"/>
        </w:rPr>
      </w:pPr>
      <w:r w:rsidRPr="006049CC">
        <w:rPr>
          <w:sz w:val="28"/>
          <w:szCs w:val="28"/>
        </w:rPr>
        <w:t>- Nguồn nhân lực thực hiện: xác định rõ tổ chức hoặc hộ gia đình của thôn, xã hoặc cộng đồng dân cư thôn thực hiện.</w:t>
      </w:r>
    </w:p>
    <w:p w:rsidR="006049CC" w:rsidRPr="006049CC" w:rsidRDefault="006049CC" w:rsidP="006049CC">
      <w:pPr>
        <w:shd w:val="clear" w:color="auto" w:fill="FFFFFF"/>
        <w:spacing w:after="120"/>
        <w:rPr>
          <w:color w:val="333333"/>
          <w:sz w:val="28"/>
          <w:szCs w:val="28"/>
        </w:rPr>
      </w:pPr>
      <w:r w:rsidRPr="006049CC">
        <w:rPr>
          <w:sz w:val="28"/>
          <w:szCs w:val="28"/>
        </w:rPr>
        <w:t> </w:t>
      </w:r>
    </w:p>
    <w:p w:rsidR="006049CC" w:rsidRPr="006049CC" w:rsidRDefault="006049CC" w:rsidP="006049CC">
      <w:pPr>
        <w:shd w:val="clear" w:color="auto" w:fill="FFFFFF"/>
        <w:spacing w:after="120"/>
        <w:rPr>
          <w:color w:val="333333"/>
          <w:sz w:val="28"/>
          <w:szCs w:val="28"/>
        </w:rPr>
      </w:pPr>
      <w:r w:rsidRPr="006049CC">
        <w:rPr>
          <w:b/>
          <w:bCs/>
          <w:sz w:val="28"/>
          <w:szCs w:val="28"/>
        </w:rPr>
        <w:t>II. NỘI DUNG THIẾT KẾ CỤ THỂ</w:t>
      </w:r>
    </w:p>
    <w:p w:rsidR="006049CC" w:rsidRPr="006049CC" w:rsidRDefault="006049CC" w:rsidP="006049CC">
      <w:pPr>
        <w:shd w:val="clear" w:color="auto" w:fill="FFFFFF"/>
        <w:spacing w:after="120"/>
        <w:rPr>
          <w:color w:val="333333"/>
          <w:sz w:val="28"/>
          <w:szCs w:val="28"/>
        </w:rPr>
      </w:pPr>
      <w:r w:rsidRPr="006049CC">
        <w:rPr>
          <w:sz w:val="28"/>
          <w:szCs w:val="28"/>
        </w:rPr>
        <w:t>I. Điều tra, khảo sát hiện trạng</w:t>
      </w:r>
    </w:p>
    <w:p w:rsidR="006049CC" w:rsidRPr="006049CC" w:rsidRDefault="006049CC" w:rsidP="006049CC">
      <w:pPr>
        <w:shd w:val="clear" w:color="auto" w:fill="FFFFFF"/>
        <w:spacing w:after="120"/>
        <w:rPr>
          <w:color w:val="333333"/>
          <w:sz w:val="28"/>
          <w:szCs w:val="28"/>
        </w:rPr>
      </w:pPr>
      <w:r w:rsidRPr="006049CC">
        <w:rPr>
          <w:sz w:val="28"/>
          <w:szCs w:val="28"/>
        </w:rPr>
        <w:t>1. Công tác chuẩn bị:</w:t>
      </w:r>
    </w:p>
    <w:p w:rsidR="006049CC" w:rsidRPr="006049CC" w:rsidRDefault="006049CC" w:rsidP="006049CC">
      <w:pPr>
        <w:shd w:val="clear" w:color="auto" w:fill="FFFFFF"/>
        <w:spacing w:after="120"/>
        <w:rPr>
          <w:color w:val="333333"/>
          <w:sz w:val="28"/>
          <w:szCs w:val="28"/>
        </w:rPr>
      </w:pPr>
      <w:r w:rsidRPr="006049CC">
        <w:rPr>
          <w:sz w:val="28"/>
          <w:szCs w:val="28"/>
        </w:rPr>
        <w:t>a) Thu thập tài liệu có liên quan:</w:t>
      </w:r>
    </w:p>
    <w:p w:rsidR="006049CC" w:rsidRPr="006049CC" w:rsidRDefault="006049CC" w:rsidP="006049CC">
      <w:pPr>
        <w:shd w:val="clear" w:color="auto" w:fill="FFFFFF"/>
        <w:spacing w:after="120"/>
        <w:rPr>
          <w:color w:val="333333"/>
          <w:sz w:val="28"/>
          <w:szCs w:val="28"/>
        </w:rPr>
      </w:pPr>
      <w:r w:rsidRPr="006049CC">
        <w:rPr>
          <w:sz w:val="28"/>
          <w:szCs w:val="28"/>
        </w:rPr>
        <w:t>- Bản đồ địa hình có hệ tọa độ gốc VN 2.000 với tỷ lệ 1/5.000 hoặc 1/10.000;</w:t>
      </w:r>
    </w:p>
    <w:p w:rsidR="006049CC" w:rsidRPr="006049CC" w:rsidRDefault="006049CC" w:rsidP="006049CC">
      <w:pPr>
        <w:shd w:val="clear" w:color="auto" w:fill="FFFFFF"/>
        <w:spacing w:after="120"/>
        <w:rPr>
          <w:color w:val="333333"/>
          <w:sz w:val="28"/>
          <w:szCs w:val="28"/>
        </w:rPr>
      </w:pPr>
      <w:r w:rsidRPr="006049CC">
        <w:rPr>
          <w:sz w:val="28"/>
          <w:szCs w:val="28"/>
        </w:rPr>
        <w:t>- Báo cáo nghiên cứu khả thi, bản đồ hiện trạng và quy hoạch của dự án được phê duyệt;</w:t>
      </w:r>
    </w:p>
    <w:p w:rsidR="006049CC" w:rsidRPr="006049CC" w:rsidRDefault="006049CC" w:rsidP="006049CC">
      <w:pPr>
        <w:shd w:val="clear" w:color="auto" w:fill="FFFFFF"/>
        <w:spacing w:after="120"/>
        <w:rPr>
          <w:color w:val="333333"/>
          <w:sz w:val="28"/>
          <w:szCs w:val="28"/>
        </w:rPr>
      </w:pPr>
      <w:r w:rsidRPr="006049CC">
        <w:rPr>
          <w:sz w:val="28"/>
          <w:szCs w:val="28"/>
        </w:rPr>
        <w:t>- Định mức kinh tế kỹ thuật thực hiện các biện pháp lâm sinh và định mức kinh tế kỹ thuật xây dựng cơ bản khác có liên quan của trung ương và địa phương;</w:t>
      </w:r>
    </w:p>
    <w:p w:rsidR="006049CC" w:rsidRPr="006049CC" w:rsidRDefault="006049CC" w:rsidP="006049CC">
      <w:pPr>
        <w:shd w:val="clear" w:color="auto" w:fill="FFFFFF"/>
        <w:spacing w:after="120"/>
        <w:rPr>
          <w:color w:val="333333"/>
          <w:sz w:val="28"/>
          <w:szCs w:val="28"/>
        </w:rPr>
      </w:pPr>
      <w:r w:rsidRPr="006049CC">
        <w:rPr>
          <w:sz w:val="28"/>
          <w:szCs w:val="28"/>
        </w:rPr>
        <w:t>- Tài liệu, văn bản khác có liên quan đến công tác thiết kế.</w:t>
      </w:r>
    </w:p>
    <w:p w:rsidR="006049CC" w:rsidRPr="006049CC" w:rsidRDefault="006049CC" w:rsidP="006049CC">
      <w:pPr>
        <w:shd w:val="clear" w:color="auto" w:fill="FFFFFF"/>
        <w:spacing w:after="120"/>
        <w:rPr>
          <w:color w:val="333333"/>
          <w:sz w:val="28"/>
          <w:szCs w:val="28"/>
        </w:rPr>
      </w:pPr>
      <w:r w:rsidRPr="006049CC">
        <w:rPr>
          <w:sz w:val="28"/>
          <w:szCs w:val="28"/>
        </w:rPr>
        <w:t>b) Dụng cụ kỹ thuật, văn phòng phẩm, bao gồm: máy định vị GPS, thiết bị đo vẽ, dao phát, phiếu điều tra thu thập số liệu...;</w:t>
      </w:r>
    </w:p>
    <w:p w:rsidR="006049CC" w:rsidRPr="006049CC" w:rsidRDefault="006049CC" w:rsidP="006049CC">
      <w:pPr>
        <w:shd w:val="clear" w:color="auto" w:fill="FFFFFF"/>
        <w:spacing w:after="120"/>
        <w:rPr>
          <w:color w:val="333333"/>
          <w:sz w:val="28"/>
          <w:szCs w:val="28"/>
        </w:rPr>
      </w:pPr>
      <w:r w:rsidRPr="006049CC">
        <w:rPr>
          <w:sz w:val="28"/>
          <w:szCs w:val="28"/>
        </w:rPr>
        <w:t>c) Chuẩn bị lương thực, thực phẩm, phương tiện, tư trang...;</w:t>
      </w:r>
    </w:p>
    <w:p w:rsidR="006049CC" w:rsidRPr="006049CC" w:rsidRDefault="006049CC" w:rsidP="006049CC">
      <w:pPr>
        <w:shd w:val="clear" w:color="auto" w:fill="FFFFFF"/>
        <w:spacing w:after="120"/>
        <w:rPr>
          <w:color w:val="333333"/>
          <w:sz w:val="28"/>
          <w:szCs w:val="28"/>
        </w:rPr>
      </w:pPr>
      <w:r w:rsidRPr="006049CC">
        <w:rPr>
          <w:sz w:val="28"/>
          <w:szCs w:val="28"/>
        </w:rPr>
        <w:t>d) Lập kế hoạch thực hiện: về nhân sự, kinh phí, thời gian thực hiện.</w:t>
      </w:r>
    </w:p>
    <w:p w:rsidR="006049CC" w:rsidRPr="006049CC" w:rsidRDefault="006049CC" w:rsidP="006049CC">
      <w:pPr>
        <w:shd w:val="clear" w:color="auto" w:fill="FFFFFF"/>
        <w:spacing w:after="120"/>
        <w:rPr>
          <w:color w:val="333333"/>
          <w:sz w:val="28"/>
          <w:szCs w:val="28"/>
        </w:rPr>
      </w:pPr>
      <w:r w:rsidRPr="006049CC">
        <w:rPr>
          <w:sz w:val="28"/>
          <w:szCs w:val="28"/>
        </w:rPr>
        <w:t>2. Công tác ngoại nghiệp:</w:t>
      </w:r>
    </w:p>
    <w:p w:rsidR="006049CC" w:rsidRPr="006049CC" w:rsidRDefault="006049CC" w:rsidP="006049CC">
      <w:pPr>
        <w:shd w:val="clear" w:color="auto" w:fill="FFFFFF"/>
        <w:spacing w:after="120"/>
        <w:rPr>
          <w:color w:val="333333"/>
          <w:sz w:val="28"/>
          <w:szCs w:val="28"/>
        </w:rPr>
      </w:pPr>
      <w:r w:rsidRPr="006049CC">
        <w:rPr>
          <w:sz w:val="28"/>
          <w:szCs w:val="28"/>
        </w:rPr>
        <w:t>a) Sơ bộ khảo sát, xác định hiện trường khu thiết kế.</w:t>
      </w:r>
    </w:p>
    <w:p w:rsidR="006049CC" w:rsidRPr="006049CC" w:rsidRDefault="006049CC" w:rsidP="006049CC">
      <w:pPr>
        <w:shd w:val="clear" w:color="auto" w:fill="FFFFFF"/>
        <w:spacing w:after="120"/>
        <w:rPr>
          <w:color w:val="333333"/>
          <w:sz w:val="28"/>
          <w:szCs w:val="28"/>
        </w:rPr>
      </w:pPr>
      <w:r w:rsidRPr="006049CC">
        <w:rPr>
          <w:sz w:val="28"/>
          <w:szCs w:val="28"/>
        </w:rPr>
        <w:t>b) Đánh giá hiện trạng, xác định đối tượng cần thực hiện các biện pháp lâm sinh.</w:t>
      </w:r>
    </w:p>
    <w:p w:rsidR="006049CC" w:rsidRPr="006049CC" w:rsidRDefault="006049CC" w:rsidP="006049CC">
      <w:pPr>
        <w:shd w:val="clear" w:color="auto" w:fill="FFFFFF"/>
        <w:spacing w:after="120"/>
        <w:rPr>
          <w:color w:val="333333"/>
          <w:sz w:val="28"/>
          <w:szCs w:val="28"/>
        </w:rPr>
      </w:pPr>
      <w:r w:rsidRPr="006049CC">
        <w:rPr>
          <w:sz w:val="28"/>
          <w:szCs w:val="28"/>
        </w:rPr>
        <w:t>c) Xác định ranh giới tiểu khu, khoảnh (hoặc ranh giới khu thiết kế), lô trên thực địa.</w:t>
      </w:r>
    </w:p>
    <w:p w:rsidR="006049CC" w:rsidRPr="006049CC" w:rsidRDefault="006049CC" w:rsidP="006049CC">
      <w:pPr>
        <w:shd w:val="clear" w:color="auto" w:fill="FFFFFF"/>
        <w:spacing w:after="120"/>
        <w:rPr>
          <w:color w:val="333333"/>
          <w:sz w:val="28"/>
          <w:szCs w:val="28"/>
        </w:rPr>
      </w:pPr>
      <w:r w:rsidRPr="006049CC">
        <w:rPr>
          <w:sz w:val="28"/>
          <w:szCs w:val="28"/>
        </w:rPr>
        <w:t>d) Đo đạc các đường ranh giới tiểu khu, khoảnh, lô thiết kế; lập bản đồ thiết kế ngoại nghiệp và đóng cọc mốc trên các đường ranh giới.</w:t>
      </w:r>
    </w:p>
    <w:p w:rsidR="006049CC" w:rsidRPr="006049CC" w:rsidRDefault="006049CC" w:rsidP="006049CC">
      <w:pPr>
        <w:shd w:val="clear" w:color="auto" w:fill="FFFFFF"/>
        <w:spacing w:after="120"/>
        <w:rPr>
          <w:color w:val="333333"/>
          <w:sz w:val="28"/>
          <w:szCs w:val="28"/>
        </w:rPr>
      </w:pPr>
      <w:r w:rsidRPr="006049CC">
        <w:rPr>
          <w:sz w:val="28"/>
          <w:szCs w:val="28"/>
        </w:rPr>
        <w:t>đ) Cắm mốc: Tại điểm các đường ranh giới tiểu khu, đường khoảnh, đường lô giao nhau và trên đường ranh giới lô khi thay đổi góc phương vị phải cắm cọc mốc, trên mốc ghi số hiệu tiểu khu, khoảnh, lô và diện tích lô.</w:t>
      </w:r>
    </w:p>
    <w:p w:rsidR="006049CC" w:rsidRPr="006049CC" w:rsidRDefault="006049CC" w:rsidP="006049CC">
      <w:pPr>
        <w:shd w:val="clear" w:color="auto" w:fill="FFFFFF"/>
        <w:spacing w:after="120"/>
        <w:rPr>
          <w:color w:val="333333"/>
          <w:sz w:val="28"/>
          <w:szCs w:val="28"/>
        </w:rPr>
      </w:pPr>
      <w:r w:rsidRPr="006049CC">
        <w:rPr>
          <w:sz w:val="28"/>
          <w:szCs w:val="28"/>
        </w:rPr>
        <w:t>e) Khảo sát các yếu tố tự nhiên:</w:t>
      </w:r>
    </w:p>
    <w:p w:rsidR="006049CC" w:rsidRPr="006049CC" w:rsidRDefault="006049CC" w:rsidP="006049CC">
      <w:pPr>
        <w:shd w:val="clear" w:color="auto" w:fill="FFFFFF"/>
        <w:spacing w:after="120"/>
        <w:rPr>
          <w:color w:val="333333"/>
          <w:sz w:val="28"/>
          <w:szCs w:val="28"/>
        </w:rPr>
      </w:pPr>
      <w:r w:rsidRPr="006049CC">
        <w:rPr>
          <w:sz w:val="28"/>
          <w:szCs w:val="28"/>
        </w:rPr>
        <w:lastRenderedPageBreak/>
        <w:t>- Địa hình: Độ cao (tuyệt đối, tương đối), hướng dốc, độ dốc.</w:t>
      </w:r>
    </w:p>
    <w:p w:rsidR="006049CC" w:rsidRPr="006049CC" w:rsidRDefault="006049CC" w:rsidP="006049CC">
      <w:pPr>
        <w:shd w:val="clear" w:color="auto" w:fill="FFFFFF"/>
        <w:spacing w:after="120"/>
        <w:rPr>
          <w:color w:val="333333"/>
          <w:sz w:val="28"/>
          <w:szCs w:val="28"/>
        </w:rPr>
      </w:pPr>
      <w:r w:rsidRPr="006049CC">
        <w:rPr>
          <w:sz w:val="28"/>
          <w:szCs w:val="28"/>
        </w:rPr>
        <w:t>- Đất đai: đá mẹ; loại đất, đặc điểm của đất; độ dày tầng đất mặt; thành phần cơ giới: nhẹ, trung bình, nặng; tỷ lệ đá lẫn: %; độ nén chặt: tơi xốp, chặt, cứng rắn; đá nổi: %; tình hình xói mòn mặt: yếu, trung bình, mạnh.</w:t>
      </w:r>
    </w:p>
    <w:p w:rsidR="006049CC" w:rsidRPr="006049CC" w:rsidRDefault="006049CC" w:rsidP="006049CC">
      <w:pPr>
        <w:shd w:val="clear" w:color="auto" w:fill="FFFFFF"/>
        <w:spacing w:after="120"/>
        <w:rPr>
          <w:color w:val="333333"/>
          <w:sz w:val="28"/>
          <w:szCs w:val="28"/>
        </w:rPr>
      </w:pPr>
      <w:r w:rsidRPr="006049CC">
        <w:rPr>
          <w:sz w:val="28"/>
          <w:szCs w:val="28"/>
        </w:rPr>
        <w:t>- Thực bì: loại thực bì; loài cây ưu thế; chiều cao trung bình (m); tình hình sinh trưởng (tốt, trung bình, xấu); độ che phủ; cấp thực bì.</w:t>
      </w:r>
    </w:p>
    <w:p w:rsidR="006049CC" w:rsidRPr="006049CC" w:rsidRDefault="006049CC" w:rsidP="006049CC">
      <w:pPr>
        <w:shd w:val="clear" w:color="auto" w:fill="FFFFFF"/>
        <w:spacing w:after="120"/>
        <w:rPr>
          <w:color w:val="333333"/>
          <w:sz w:val="28"/>
          <w:szCs w:val="28"/>
        </w:rPr>
      </w:pPr>
      <w:r w:rsidRPr="006049CC">
        <w:rPr>
          <w:sz w:val="28"/>
          <w:szCs w:val="28"/>
        </w:rPr>
        <w:t>- Cự ly vận chuyển cây con (m) và phương tiện vận chuyển.</w:t>
      </w:r>
    </w:p>
    <w:p w:rsidR="006049CC" w:rsidRPr="006049CC" w:rsidRDefault="006049CC" w:rsidP="006049CC">
      <w:pPr>
        <w:shd w:val="clear" w:color="auto" w:fill="FFFFFF"/>
        <w:spacing w:after="120"/>
        <w:rPr>
          <w:color w:val="333333"/>
          <w:sz w:val="28"/>
          <w:szCs w:val="28"/>
        </w:rPr>
      </w:pPr>
      <w:r w:rsidRPr="006049CC">
        <w:rPr>
          <w:sz w:val="28"/>
          <w:szCs w:val="28"/>
        </w:rPr>
        <w:t>- Cự ly đi làm (m) và phương tiện đi lại.</w:t>
      </w:r>
    </w:p>
    <w:p w:rsidR="006049CC" w:rsidRPr="006049CC" w:rsidRDefault="006049CC" w:rsidP="006049CC">
      <w:pPr>
        <w:shd w:val="clear" w:color="auto" w:fill="FFFFFF"/>
        <w:spacing w:after="120"/>
        <w:rPr>
          <w:color w:val="333333"/>
          <w:sz w:val="28"/>
          <w:szCs w:val="28"/>
        </w:rPr>
      </w:pPr>
      <w:r w:rsidRPr="006049CC">
        <w:rPr>
          <w:sz w:val="28"/>
          <w:szCs w:val="28"/>
        </w:rPr>
        <w:t>g) Thiết kế công trình phòng chống cháy rừng (nếu có);</w:t>
      </w:r>
    </w:p>
    <w:p w:rsidR="006049CC" w:rsidRPr="006049CC" w:rsidRDefault="006049CC" w:rsidP="006049CC">
      <w:pPr>
        <w:shd w:val="clear" w:color="auto" w:fill="FFFFFF"/>
        <w:spacing w:after="120"/>
        <w:rPr>
          <w:color w:val="333333"/>
          <w:sz w:val="28"/>
          <w:szCs w:val="28"/>
        </w:rPr>
      </w:pPr>
      <w:r w:rsidRPr="006049CC">
        <w:rPr>
          <w:sz w:val="28"/>
          <w:szCs w:val="28"/>
        </w:rPr>
        <w:t>h) Thu thập các tài liệu về dân sinh kinh tế xã hội;</w:t>
      </w:r>
    </w:p>
    <w:p w:rsidR="006049CC" w:rsidRPr="006049CC" w:rsidRDefault="006049CC" w:rsidP="006049CC">
      <w:pPr>
        <w:shd w:val="clear" w:color="auto" w:fill="FFFFFF"/>
        <w:spacing w:after="120"/>
        <w:rPr>
          <w:color w:val="333333"/>
          <w:sz w:val="28"/>
          <w:szCs w:val="28"/>
        </w:rPr>
      </w:pPr>
      <w:r w:rsidRPr="006049CC">
        <w:rPr>
          <w:sz w:val="28"/>
          <w:szCs w:val="28"/>
        </w:rPr>
        <w:t>i) Điều tra trữ lượng rừng:</w:t>
      </w:r>
    </w:p>
    <w:p w:rsidR="006049CC" w:rsidRPr="006049CC" w:rsidRDefault="006049CC" w:rsidP="006049CC">
      <w:pPr>
        <w:shd w:val="clear" w:color="auto" w:fill="FFFFFF"/>
        <w:spacing w:after="120"/>
        <w:rPr>
          <w:color w:val="333333"/>
          <w:sz w:val="28"/>
          <w:szCs w:val="28"/>
        </w:rPr>
      </w:pPr>
      <w:r w:rsidRPr="006049CC">
        <w:rPr>
          <w:i/>
          <w:iCs/>
          <w:sz w:val="28"/>
          <w:szCs w:val="28"/>
        </w:rPr>
        <w:t>Áp dụng đối với các lô rừng thiết kế chăm sóc rừng trồng, trồng lại rừng, nuôi dưỡng rừng trồng, cải tạo rừng tự nhiên, nuôi dưỡng rừng tự nhiên và làm giàu rừng tự nhiên.</w:t>
      </w:r>
    </w:p>
    <w:p w:rsidR="006049CC" w:rsidRPr="006049CC" w:rsidRDefault="006049CC" w:rsidP="006049CC">
      <w:pPr>
        <w:shd w:val="clear" w:color="auto" w:fill="FFFFFF"/>
        <w:spacing w:after="120"/>
        <w:rPr>
          <w:color w:val="333333"/>
          <w:sz w:val="28"/>
          <w:szCs w:val="28"/>
        </w:rPr>
      </w:pPr>
      <w:r w:rsidRPr="006049CC">
        <w:rPr>
          <w:sz w:val="28"/>
          <w:szCs w:val="28"/>
        </w:rPr>
        <w:t>- Phương pháp và nội dung điều tra thực hiện theo quy định tại khoản 1 và khoản 2 Điều 11 Thông tư số 33/2018/TT-BNN-PTNT ngày 16/11/2018 của Bộ Nông nghiệp và Phát triển nông thôn quy định về điều tra, kiểm kê và theo dõi diễn biến rừng.</w:t>
      </w:r>
    </w:p>
    <w:p w:rsidR="006049CC" w:rsidRPr="006049CC" w:rsidRDefault="006049CC" w:rsidP="006049CC">
      <w:pPr>
        <w:shd w:val="clear" w:color="auto" w:fill="FFFFFF"/>
        <w:spacing w:after="120"/>
        <w:rPr>
          <w:color w:val="333333"/>
          <w:sz w:val="28"/>
          <w:szCs w:val="28"/>
        </w:rPr>
      </w:pPr>
      <w:r w:rsidRPr="006049CC">
        <w:rPr>
          <w:sz w:val="28"/>
          <w:szCs w:val="28"/>
        </w:rPr>
        <w:t>k) Điều tra cây tái sinh:</w:t>
      </w:r>
    </w:p>
    <w:p w:rsidR="006049CC" w:rsidRPr="006049CC" w:rsidRDefault="006049CC" w:rsidP="006049CC">
      <w:pPr>
        <w:shd w:val="clear" w:color="auto" w:fill="FFFFFF"/>
        <w:spacing w:after="120"/>
        <w:rPr>
          <w:color w:val="333333"/>
          <w:sz w:val="28"/>
          <w:szCs w:val="28"/>
        </w:rPr>
      </w:pPr>
      <w:r w:rsidRPr="006049CC">
        <w:rPr>
          <w:i/>
          <w:iCs/>
          <w:sz w:val="28"/>
          <w:szCs w:val="28"/>
        </w:rPr>
        <w:t>Áp dụng đối với việc thiết kế các công trình lâm sinh, bao gồm: trồng rừng; cải tạo rừng tự nhiên; nuôi dưỡng rừng tự nhiên; làm giàu rừng tự nhiên; khoanh nuôi xúc tiến tái sinh tự nhiên, khoanh nuôi xúc tiến tái sinh tự nhiên có trồng bổ sung.</w:t>
      </w:r>
    </w:p>
    <w:p w:rsidR="006049CC" w:rsidRPr="006049CC" w:rsidRDefault="006049CC" w:rsidP="006049CC">
      <w:pPr>
        <w:shd w:val="clear" w:color="auto" w:fill="FFFFFF"/>
        <w:spacing w:after="120"/>
        <w:rPr>
          <w:color w:val="333333"/>
          <w:sz w:val="28"/>
          <w:szCs w:val="28"/>
        </w:rPr>
      </w:pPr>
      <w:r w:rsidRPr="006049CC">
        <w:rPr>
          <w:sz w:val="28"/>
          <w:szCs w:val="28"/>
        </w:rPr>
        <w:t>Phương pháp và nội dung điều tra thực hiện theo quy định tại Điều 14 Thông tư số 33/2018/TT-BNN-PTNT ngày 16/11/2018 của Bộ Nông nghiệp và Phát triển nông thôn quy định về điều tra, kiểm kê và theo dõi diễn biến rừng.</w:t>
      </w:r>
    </w:p>
    <w:p w:rsidR="006049CC" w:rsidRPr="006049CC" w:rsidRDefault="006049CC" w:rsidP="006049CC">
      <w:pPr>
        <w:shd w:val="clear" w:color="auto" w:fill="FFFFFF"/>
        <w:spacing w:after="120"/>
        <w:rPr>
          <w:color w:val="333333"/>
          <w:sz w:val="28"/>
          <w:szCs w:val="28"/>
        </w:rPr>
      </w:pPr>
      <w:r w:rsidRPr="006049CC">
        <w:rPr>
          <w:sz w:val="28"/>
          <w:szCs w:val="28"/>
        </w:rPr>
        <w:t>l) Điều tra xác định độ tàn che đối với rừng gỗ và tỷ lệ che phủ đối với rừng tre nứa, cau dừa:</w:t>
      </w:r>
    </w:p>
    <w:p w:rsidR="006049CC" w:rsidRPr="006049CC" w:rsidRDefault="006049CC" w:rsidP="006049CC">
      <w:pPr>
        <w:shd w:val="clear" w:color="auto" w:fill="FFFFFF"/>
        <w:spacing w:after="120"/>
        <w:rPr>
          <w:color w:val="333333"/>
          <w:sz w:val="28"/>
          <w:szCs w:val="28"/>
        </w:rPr>
      </w:pPr>
      <w:r w:rsidRPr="006049CC">
        <w:rPr>
          <w:i/>
          <w:iCs/>
          <w:sz w:val="28"/>
          <w:szCs w:val="28"/>
        </w:rPr>
        <w:t>Áp dụng đối với việc thiết kế các công trình lâm sinh, bao gồm: nuôi dưỡng rừng trồng; cải tạo rừng tự nhiên; nuôi dưỡng rừng tự nhiên; làm giàu rừng tự nhiên; khoanh nuôi xúc tiến tái sinh tự nhiên; khoanh nuôi xúc tiến tái sinh tự nhiên có trồng bổ sung;</w:t>
      </w:r>
    </w:p>
    <w:p w:rsidR="006049CC" w:rsidRPr="006049CC" w:rsidRDefault="006049CC" w:rsidP="006049CC">
      <w:pPr>
        <w:shd w:val="clear" w:color="auto" w:fill="FFFFFF"/>
        <w:spacing w:after="120"/>
        <w:rPr>
          <w:color w:val="333333"/>
          <w:sz w:val="28"/>
          <w:szCs w:val="28"/>
        </w:rPr>
      </w:pPr>
      <w:r w:rsidRPr="006049CC">
        <w:rPr>
          <w:i/>
          <w:iCs/>
          <w:sz w:val="28"/>
          <w:szCs w:val="28"/>
        </w:rPr>
        <w:lastRenderedPageBreak/>
        <w:t>Phương pháp điều tra thực hiện theo các hướng dẫn kỹ thuật chuyên ngành.</w:t>
      </w:r>
    </w:p>
    <w:p w:rsidR="006049CC" w:rsidRPr="006049CC" w:rsidRDefault="006049CC" w:rsidP="006049CC">
      <w:pPr>
        <w:shd w:val="clear" w:color="auto" w:fill="FFFFFF"/>
        <w:spacing w:after="120"/>
        <w:rPr>
          <w:color w:val="333333"/>
          <w:sz w:val="28"/>
          <w:szCs w:val="28"/>
        </w:rPr>
      </w:pPr>
      <w:r w:rsidRPr="006049CC">
        <w:rPr>
          <w:sz w:val="28"/>
          <w:szCs w:val="28"/>
        </w:rPr>
        <w:t>m) Hoàn chỉnh tài liệu ngoại nghiệp;</w:t>
      </w:r>
    </w:p>
    <w:p w:rsidR="006049CC" w:rsidRPr="006049CC" w:rsidRDefault="006049CC" w:rsidP="006049CC">
      <w:pPr>
        <w:shd w:val="clear" w:color="auto" w:fill="FFFFFF"/>
        <w:spacing w:after="120"/>
        <w:rPr>
          <w:color w:val="333333"/>
          <w:sz w:val="28"/>
          <w:szCs w:val="28"/>
        </w:rPr>
      </w:pPr>
      <w:r w:rsidRPr="006049CC">
        <w:rPr>
          <w:sz w:val="28"/>
          <w:szCs w:val="28"/>
        </w:rPr>
        <w:t>n) Xác định các công trình kết cấu hạ tầng phụ trợ để xây dựng các giải pháp thi công.</w:t>
      </w:r>
    </w:p>
    <w:p w:rsidR="006049CC" w:rsidRPr="006049CC" w:rsidRDefault="006049CC" w:rsidP="006049CC">
      <w:pPr>
        <w:shd w:val="clear" w:color="auto" w:fill="FFFFFF"/>
        <w:spacing w:after="120"/>
        <w:rPr>
          <w:color w:val="333333"/>
          <w:sz w:val="28"/>
          <w:szCs w:val="28"/>
        </w:rPr>
      </w:pPr>
      <w:r w:rsidRPr="006049CC">
        <w:rPr>
          <w:sz w:val="28"/>
          <w:szCs w:val="28"/>
        </w:rPr>
        <w:t>3. Công tác nội nghiệp:</w:t>
      </w:r>
    </w:p>
    <w:p w:rsidR="006049CC" w:rsidRPr="006049CC" w:rsidRDefault="006049CC" w:rsidP="006049CC">
      <w:pPr>
        <w:shd w:val="clear" w:color="auto" w:fill="FFFFFF"/>
        <w:spacing w:after="120"/>
        <w:rPr>
          <w:color w:val="333333"/>
          <w:sz w:val="28"/>
          <w:szCs w:val="28"/>
        </w:rPr>
      </w:pPr>
      <w:r w:rsidRPr="006049CC">
        <w:rPr>
          <w:sz w:val="28"/>
          <w:szCs w:val="28"/>
        </w:rPr>
        <w:t>a) Xác định biện pháp kỹ thuật cụ thể trong từng lô rừng;</w:t>
      </w:r>
    </w:p>
    <w:p w:rsidR="006049CC" w:rsidRPr="006049CC" w:rsidRDefault="006049CC" w:rsidP="006049CC">
      <w:pPr>
        <w:shd w:val="clear" w:color="auto" w:fill="FFFFFF"/>
        <w:spacing w:after="120"/>
        <w:rPr>
          <w:color w:val="333333"/>
          <w:sz w:val="28"/>
          <w:szCs w:val="28"/>
        </w:rPr>
      </w:pPr>
      <w:r w:rsidRPr="006049CC">
        <w:rPr>
          <w:sz w:val="28"/>
          <w:szCs w:val="28"/>
        </w:rPr>
        <w:t>b) Tính toán sản lượng khai thác tận dụng đối với công trình cải tạo rừng tự nhiên;</w:t>
      </w:r>
    </w:p>
    <w:p w:rsidR="006049CC" w:rsidRPr="006049CC" w:rsidRDefault="006049CC" w:rsidP="006049CC">
      <w:pPr>
        <w:shd w:val="clear" w:color="auto" w:fill="FFFFFF"/>
        <w:spacing w:after="120"/>
        <w:rPr>
          <w:color w:val="333333"/>
          <w:sz w:val="28"/>
          <w:szCs w:val="28"/>
        </w:rPr>
      </w:pPr>
      <w:r w:rsidRPr="006049CC">
        <w:rPr>
          <w:sz w:val="28"/>
          <w:szCs w:val="28"/>
        </w:rPr>
        <w:t>c) Dự toán chi phí đầu tư cho 01 ha, từng lô hoặc nhóm lô, xây dựng kế hoạch thi công trong từng năm và toàn bộ thời gian thực hiện;</w:t>
      </w:r>
    </w:p>
    <w:p w:rsidR="006049CC" w:rsidRPr="006049CC" w:rsidRDefault="006049CC" w:rsidP="006049CC">
      <w:pPr>
        <w:shd w:val="clear" w:color="auto" w:fill="FFFFFF"/>
        <w:spacing w:after="120"/>
        <w:rPr>
          <w:color w:val="333333"/>
          <w:sz w:val="28"/>
          <w:szCs w:val="28"/>
        </w:rPr>
      </w:pPr>
      <w:r w:rsidRPr="006049CC">
        <w:rPr>
          <w:i/>
          <w:iCs/>
          <w:sz w:val="28"/>
          <w:szCs w:val="28"/>
        </w:rPr>
        <w:t>(Các số liệu điều tra, tính toán được thống kê theo hệ thống biểu quy định tại Phần III mục này).</w:t>
      </w:r>
    </w:p>
    <w:p w:rsidR="006049CC" w:rsidRPr="006049CC" w:rsidRDefault="006049CC" w:rsidP="006049CC">
      <w:pPr>
        <w:shd w:val="clear" w:color="auto" w:fill="FFFFFF"/>
        <w:spacing w:after="120"/>
        <w:rPr>
          <w:color w:val="333333"/>
          <w:sz w:val="28"/>
          <w:szCs w:val="28"/>
        </w:rPr>
      </w:pPr>
      <w:r w:rsidRPr="006049CC">
        <w:rPr>
          <w:sz w:val="28"/>
          <w:szCs w:val="28"/>
        </w:rPr>
        <w:t>d) Xây dựng bản đồ thiết kế;</w:t>
      </w:r>
    </w:p>
    <w:p w:rsidR="006049CC" w:rsidRPr="006049CC" w:rsidRDefault="006049CC" w:rsidP="006049CC">
      <w:pPr>
        <w:shd w:val="clear" w:color="auto" w:fill="FFFFFF"/>
        <w:spacing w:after="120"/>
        <w:rPr>
          <w:color w:val="333333"/>
          <w:sz w:val="28"/>
          <w:szCs w:val="28"/>
        </w:rPr>
      </w:pPr>
      <w:r w:rsidRPr="006049CC">
        <w:rPr>
          <w:sz w:val="28"/>
          <w:szCs w:val="28"/>
        </w:rPr>
        <w:t>(i) Đối với những lô có trồng rừng thể hiện cụ thể các thông tin sau:</w:t>
      </w:r>
    </w:p>
    <w:p w:rsidR="006049CC" w:rsidRPr="006049CC" w:rsidRDefault="006049CC" w:rsidP="006049CC">
      <w:pPr>
        <w:shd w:val="clear" w:color="auto" w:fill="FFFFFF"/>
        <w:spacing w:after="120"/>
        <w:rPr>
          <w:color w:val="333333"/>
          <w:sz w:val="28"/>
          <w:szCs w:val="28"/>
        </w:rPr>
      </w:pPr>
      <w:r w:rsidRPr="006049CC">
        <w:rPr>
          <w:sz w:val="28"/>
          <w:szCs w:val="28"/>
        </w:rPr>
        <w:t>Tử số là số hiệu lô (6) - Trồng rừng (TR) - Loài cây trồng (Keolai);</w:t>
      </w:r>
    </w:p>
    <w:p w:rsidR="006049CC" w:rsidRPr="006049CC" w:rsidRDefault="006049CC" w:rsidP="006049CC">
      <w:pPr>
        <w:shd w:val="clear" w:color="auto" w:fill="FFFFFF"/>
        <w:spacing w:after="120"/>
        <w:rPr>
          <w:color w:val="333333"/>
          <w:sz w:val="28"/>
          <w:szCs w:val="28"/>
        </w:rPr>
      </w:pPr>
      <w:r w:rsidRPr="006049CC">
        <w:rPr>
          <w:sz w:val="28"/>
          <w:szCs w:val="28"/>
        </w:rPr>
        <w:t>Mẫu số là diện tích lô tính bằng hec ta (24,8).</w:t>
      </w:r>
    </w:p>
    <w:p w:rsidR="006049CC" w:rsidRPr="006049CC" w:rsidRDefault="006049CC" w:rsidP="006049CC">
      <w:pPr>
        <w:shd w:val="clear" w:color="auto" w:fill="FFFFFF"/>
        <w:spacing w:after="120"/>
        <w:rPr>
          <w:color w:val="333333"/>
          <w:sz w:val="28"/>
          <w:szCs w:val="28"/>
        </w:rPr>
      </w:pPr>
      <w:r w:rsidRPr="006049CC">
        <w:rPr>
          <w:sz w:val="28"/>
          <w:szCs w:val="28"/>
        </w:rPr>
        <w:t>Thí dụ:</w:t>
      </w:r>
    </w:p>
    <w:p w:rsidR="006049CC" w:rsidRPr="006049CC" w:rsidRDefault="006049CC" w:rsidP="006049CC">
      <w:pPr>
        <w:shd w:val="clear" w:color="auto" w:fill="FFFFFF"/>
        <w:spacing w:after="120"/>
        <w:jc w:val="center"/>
        <w:rPr>
          <w:color w:val="333333"/>
          <w:sz w:val="28"/>
          <w:szCs w:val="28"/>
        </w:rPr>
      </w:pPr>
      <w:r w:rsidRPr="006049CC">
        <w:rPr>
          <w:noProof/>
          <w:sz w:val="28"/>
          <w:szCs w:val="28"/>
          <w:vertAlign w:val="subscript"/>
        </w:rPr>
        <w:drawing>
          <wp:inline distT="0" distB="0" distL="0" distR="0" wp14:anchorId="78FCB5E6" wp14:editId="11DB329E">
            <wp:extent cx="923925" cy="352425"/>
            <wp:effectExtent l="0" t="0" r="9525" b="9525"/>
            <wp:docPr id="4" name="Picture 4" descr="https://files.thukyluat.vn/uploads/doc2htm/00431627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kyluat.vn/uploads/doc2htm/00431627_files/image0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3925" cy="352425"/>
                    </a:xfrm>
                    <a:prstGeom prst="rect">
                      <a:avLst/>
                    </a:prstGeom>
                    <a:noFill/>
                    <a:ln>
                      <a:noFill/>
                    </a:ln>
                  </pic:spPr>
                </pic:pic>
              </a:graphicData>
            </a:graphic>
          </wp:inline>
        </w:drawing>
      </w:r>
    </w:p>
    <w:p w:rsidR="006049CC" w:rsidRPr="006049CC" w:rsidRDefault="006049CC" w:rsidP="006049CC">
      <w:pPr>
        <w:shd w:val="clear" w:color="auto" w:fill="FFFFFF"/>
        <w:spacing w:after="120"/>
        <w:rPr>
          <w:color w:val="333333"/>
          <w:sz w:val="28"/>
          <w:szCs w:val="28"/>
        </w:rPr>
      </w:pPr>
      <w:r w:rsidRPr="006049CC">
        <w:rPr>
          <w:sz w:val="28"/>
          <w:szCs w:val="28"/>
        </w:rPr>
        <w:t>(ii) Đối với những lô không trồng rừng, thì chỉ thể hiện thông tin về số lô và diện tích;</w:t>
      </w:r>
    </w:p>
    <w:p w:rsidR="006049CC" w:rsidRPr="006049CC" w:rsidRDefault="006049CC" w:rsidP="006049CC">
      <w:pPr>
        <w:shd w:val="clear" w:color="auto" w:fill="FFFFFF"/>
        <w:spacing w:after="120"/>
        <w:rPr>
          <w:color w:val="333333"/>
          <w:sz w:val="28"/>
          <w:szCs w:val="28"/>
        </w:rPr>
      </w:pPr>
      <w:r w:rsidRPr="006049CC">
        <w:rPr>
          <w:sz w:val="28"/>
          <w:szCs w:val="28"/>
        </w:rPr>
        <w:t>đ) Xây dựng báo cáo thuyết minh cụ thể cho từng công trình lâm sinh.</w:t>
      </w:r>
    </w:p>
    <w:p w:rsidR="006049CC" w:rsidRPr="006049CC" w:rsidRDefault="006049CC" w:rsidP="006049CC">
      <w:pPr>
        <w:shd w:val="clear" w:color="auto" w:fill="FFFFFF"/>
        <w:spacing w:after="120"/>
        <w:rPr>
          <w:color w:val="333333"/>
          <w:sz w:val="28"/>
          <w:szCs w:val="28"/>
        </w:rPr>
      </w:pPr>
      <w:r w:rsidRPr="006049CC">
        <w:rPr>
          <w:sz w:val="28"/>
          <w:szCs w:val="28"/>
        </w:rPr>
        <w:t> </w:t>
      </w:r>
    </w:p>
    <w:p w:rsidR="006049CC" w:rsidRPr="006049CC" w:rsidRDefault="006049CC" w:rsidP="006049CC">
      <w:pPr>
        <w:shd w:val="clear" w:color="auto" w:fill="FFFFFF"/>
        <w:spacing w:after="120"/>
        <w:rPr>
          <w:color w:val="333333"/>
          <w:sz w:val="28"/>
          <w:szCs w:val="28"/>
        </w:rPr>
      </w:pPr>
      <w:r w:rsidRPr="006049CC">
        <w:rPr>
          <w:b/>
          <w:bCs/>
          <w:sz w:val="28"/>
          <w:szCs w:val="28"/>
        </w:rPr>
        <w:t>III. HỆ THỐNG BIỂU KÈM THEO THUYẾT MINH THIẾT KẾ</w:t>
      </w:r>
    </w:p>
    <w:p w:rsidR="006049CC" w:rsidRPr="006049CC" w:rsidRDefault="006049CC" w:rsidP="006049CC">
      <w:pPr>
        <w:shd w:val="clear" w:color="auto" w:fill="FFFFFF"/>
        <w:spacing w:after="120"/>
        <w:jc w:val="center"/>
        <w:rPr>
          <w:color w:val="333333"/>
          <w:sz w:val="28"/>
          <w:szCs w:val="28"/>
        </w:rPr>
      </w:pPr>
      <w:r w:rsidRPr="006049CC">
        <w:rPr>
          <w:b/>
          <w:bCs/>
          <w:sz w:val="28"/>
          <w:szCs w:val="28"/>
        </w:rPr>
        <w:t>Biểu 1: Khảo sát các yếu tố tự nhiên, sản xuất</w:t>
      </w:r>
    </w:p>
    <w:p w:rsidR="006049CC" w:rsidRPr="006049CC" w:rsidRDefault="006049CC" w:rsidP="006049CC">
      <w:pPr>
        <w:shd w:val="clear" w:color="auto" w:fill="FFFFFF"/>
        <w:spacing w:after="120"/>
        <w:rPr>
          <w:color w:val="333333"/>
          <w:sz w:val="28"/>
          <w:szCs w:val="28"/>
        </w:rPr>
      </w:pPr>
      <w:r w:rsidRPr="006049CC">
        <w:rPr>
          <w:sz w:val="28"/>
          <w:szCs w:val="28"/>
        </w:rPr>
        <w:t>Tiểu khu:</w:t>
      </w:r>
    </w:p>
    <w:p w:rsidR="006049CC" w:rsidRPr="006049CC" w:rsidRDefault="006049CC" w:rsidP="006049CC">
      <w:pPr>
        <w:shd w:val="clear" w:color="auto" w:fill="FFFFFF"/>
        <w:spacing w:after="120"/>
        <w:rPr>
          <w:color w:val="333333"/>
          <w:sz w:val="28"/>
          <w:szCs w:val="28"/>
        </w:rPr>
      </w:pPr>
      <w:r w:rsidRPr="006049CC">
        <w:rPr>
          <w:sz w:val="28"/>
          <w:szCs w:val="28"/>
        </w:rPr>
        <w:t>Khoảnh:</w:t>
      </w:r>
    </w:p>
    <w:tbl>
      <w:tblPr>
        <w:tblW w:w="5000" w:type="pct"/>
        <w:tblCellMar>
          <w:left w:w="0" w:type="dxa"/>
          <w:right w:w="0" w:type="dxa"/>
        </w:tblCellMar>
        <w:tblLook w:val="04A0" w:firstRow="1" w:lastRow="0" w:firstColumn="1" w:lastColumn="0" w:noHBand="0" w:noVBand="1"/>
      </w:tblPr>
      <w:tblGrid>
        <w:gridCol w:w="6599"/>
        <w:gridCol w:w="849"/>
        <w:gridCol w:w="849"/>
        <w:gridCol w:w="1038"/>
      </w:tblGrid>
      <w:tr w:rsidR="006049CC" w:rsidRPr="006049CC" w:rsidTr="00C2687C">
        <w:tc>
          <w:tcPr>
            <w:tcW w:w="35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Hạng mục</w:t>
            </w:r>
          </w:p>
        </w:tc>
        <w:tc>
          <w:tcPr>
            <w:tcW w:w="1450" w:type="pct"/>
            <w:gridSpan w:val="3"/>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Khảo sát</w:t>
            </w:r>
          </w:p>
        </w:tc>
      </w:tr>
      <w:tr w:rsidR="006049CC" w:rsidRPr="006049CC" w:rsidTr="00C2687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Lô….</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Lô…</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Lô….</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lastRenderedPageBreak/>
              <w:t>1. Địa hình</w:t>
            </w:r>
            <w:hyperlink r:id="rId18" w:anchor="_ftn11" w:history="1">
              <w:r w:rsidRPr="006049CC">
                <w:rPr>
                  <w:b/>
                  <w:bCs/>
                  <w:color w:val="000000"/>
                  <w:sz w:val="28"/>
                  <w:szCs w:val="28"/>
                  <w:vertAlign w:val="superscript"/>
                </w:rPr>
                <w:t>11</w:t>
              </w:r>
            </w:hyperlink>
            <w:r w:rsidRPr="006049CC">
              <w:rPr>
                <w:sz w:val="28"/>
                <w:szCs w:val="28"/>
                <w:vertAlign w:val="superscript"/>
              </w:rPr>
              <w:t> </w:t>
            </w:r>
            <w:r w:rsidRPr="006049CC">
              <w:rPr>
                <w:b/>
                <w:bCs/>
                <w:sz w:val="28"/>
                <w:szCs w:val="28"/>
              </w:rPr>
              <w:t>(+)</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Độ cao (tuyệt đối, tương đối)</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Hướng dốc</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Độ dốc</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2. Đất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a. Vùng đồi núi.</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Đá mẹ</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Loại đất, đặc điểm của đất.</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Độ dày tầng đất: mét</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Thành phần cơ giới: nhẹ, trung bình, nặng</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Tỷ lệ đá lẫn: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Độ nén chặt: tơi xốp, chặt, cứng rắn.</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Đá nổi: % (về diện tích)</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Tình hình xói mòn mặt: yếu, trung bình, mạnh</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b. Vùng ven sông, ven biển:</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Vùng bãi cát:</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Thành phần cơ giới: cát thô, cát mịn, cát pha.</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Tình hình di động của cát: di động, bán di động, cố định</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Độ dày tầng cát.</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Thời gian bị ngập nước.</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Loại nước: ngọt, mặn, lợ.</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Vùng bãi lầy:</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Độ sâu tầng bùn.</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Độ sâu ngập nước.</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Loại nước: ngọt, mặn, lợ.</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lastRenderedPageBreak/>
              <w:t>+ Thời gian bị ngập nước, chế độ thủy triều.</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3. Thực bì</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Loại thực bì.</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Loài cây ưu thế.</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Chiều cao trung bình (m).</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Tình hình sinh trưởng (tốt, trung bình, xấu).</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Độ che phủ.</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Mật độ cây tái sinh mục đích (cây/ha)</w:t>
            </w:r>
            <w:hyperlink r:id="rId19" w:anchor="_ftn12" w:history="1">
              <w:r w:rsidRPr="006049CC">
                <w:rPr>
                  <w:color w:val="000000"/>
                  <w:sz w:val="28"/>
                  <w:szCs w:val="28"/>
                  <w:vertAlign w:val="superscript"/>
                </w:rPr>
                <w:t>12</w:t>
              </w:r>
            </w:hyperlink>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Gốc cây mẹ có khả năng tái sinh chồi (gốc/ha)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Cây mẹ có khả năng gieo giống tại chỗ (cây/ha)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4. Hiện trạng rừng</w:t>
            </w:r>
            <w:hyperlink r:id="rId20" w:anchor="_ftn13" w:history="1">
              <w:r w:rsidRPr="006049CC">
                <w:rPr>
                  <w:b/>
                  <w:bCs/>
                  <w:color w:val="000000"/>
                  <w:sz w:val="28"/>
                  <w:szCs w:val="28"/>
                  <w:vertAlign w:val="superscript"/>
                </w:rPr>
                <w:t>13</w:t>
              </w:r>
            </w:hyperlink>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Trạng thái rừng</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Trữ lượng rừng (m</w:t>
            </w:r>
            <w:r w:rsidRPr="006049CC">
              <w:rPr>
                <w:sz w:val="28"/>
                <w:szCs w:val="28"/>
                <w:vertAlign w:val="superscript"/>
              </w:rPr>
              <w:t>3</w:t>
            </w:r>
            <w:r w:rsidRPr="006049CC">
              <w:rPr>
                <w:sz w:val="28"/>
                <w:szCs w:val="28"/>
              </w:rPr>
              <w:t>/ha).</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Chiều cao trung bình (m).</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Đường kính trung bình (m)</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Độ tàn che.</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 </w:t>
            </w:r>
            <w:r w:rsidRPr="006049CC">
              <w:rPr>
                <w:sz w:val="28"/>
                <w:szCs w:val="28"/>
              </w:rPr>
              <w:t>Khác (nếu có)</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5. Cự ly vận chuyển cây con (m) và phương tiện vận chuyển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6. Cự ly đi làm (m) và phương tiện đi lại</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bl>
    <w:p w:rsidR="006049CC" w:rsidRPr="006049CC" w:rsidRDefault="006049CC" w:rsidP="006049CC">
      <w:pPr>
        <w:shd w:val="clear" w:color="auto" w:fill="FFFFFF"/>
        <w:spacing w:after="120"/>
        <w:rPr>
          <w:color w:val="333333"/>
          <w:sz w:val="28"/>
          <w:szCs w:val="28"/>
        </w:rPr>
      </w:pPr>
      <w:r w:rsidRPr="006049CC">
        <w:rPr>
          <w:sz w:val="28"/>
          <w:szCs w:val="28"/>
        </w:rPr>
        <w:t> </w:t>
      </w:r>
    </w:p>
    <w:p w:rsidR="006049CC" w:rsidRPr="006049CC" w:rsidRDefault="006049CC" w:rsidP="006049CC">
      <w:pPr>
        <w:shd w:val="clear" w:color="auto" w:fill="FFFFFF"/>
        <w:spacing w:after="120"/>
        <w:jc w:val="center"/>
        <w:rPr>
          <w:color w:val="333333"/>
          <w:sz w:val="28"/>
          <w:szCs w:val="28"/>
        </w:rPr>
      </w:pPr>
      <w:r w:rsidRPr="006049CC">
        <w:rPr>
          <w:b/>
          <w:bCs/>
          <w:sz w:val="28"/>
          <w:szCs w:val="28"/>
        </w:rPr>
        <w:t>Biểu 2: Các chỉ tiêu về sinh khối rừng</w:t>
      </w:r>
      <w:hyperlink r:id="rId21" w:anchor="_ftn14" w:history="1">
        <w:r w:rsidRPr="006049CC">
          <w:rPr>
            <w:b/>
            <w:bCs/>
            <w:color w:val="000000"/>
            <w:sz w:val="28"/>
            <w:szCs w:val="28"/>
            <w:vertAlign w:val="subscript"/>
          </w:rPr>
          <w:t>14</w:t>
        </w:r>
      </w:hyperlink>
    </w:p>
    <w:p w:rsidR="006049CC" w:rsidRPr="006049CC" w:rsidRDefault="006049CC" w:rsidP="006049CC">
      <w:pPr>
        <w:shd w:val="clear" w:color="auto" w:fill="FFFFFF"/>
        <w:spacing w:after="120"/>
        <w:rPr>
          <w:color w:val="333333"/>
          <w:sz w:val="28"/>
          <w:szCs w:val="28"/>
        </w:rPr>
      </w:pPr>
      <w:r w:rsidRPr="006049CC">
        <w:rPr>
          <w:sz w:val="28"/>
          <w:szCs w:val="28"/>
        </w:rPr>
        <w:t>Tiểu khu:</w:t>
      </w:r>
    </w:p>
    <w:p w:rsidR="006049CC" w:rsidRPr="006049CC" w:rsidRDefault="006049CC" w:rsidP="006049CC">
      <w:pPr>
        <w:shd w:val="clear" w:color="auto" w:fill="FFFFFF"/>
        <w:spacing w:after="120"/>
        <w:rPr>
          <w:color w:val="333333"/>
          <w:sz w:val="28"/>
          <w:szCs w:val="28"/>
        </w:rPr>
      </w:pPr>
      <w:r w:rsidRPr="006049CC">
        <w:rPr>
          <w:sz w:val="28"/>
          <w:szCs w:val="28"/>
        </w:rPr>
        <w:t>Khoảnh:</w:t>
      </w:r>
    </w:p>
    <w:tbl>
      <w:tblPr>
        <w:tblW w:w="5000" w:type="pct"/>
        <w:tblCellMar>
          <w:left w:w="0" w:type="dxa"/>
          <w:right w:w="0" w:type="dxa"/>
        </w:tblCellMar>
        <w:tblLook w:val="04A0" w:firstRow="1" w:lastRow="0" w:firstColumn="1" w:lastColumn="0" w:noHBand="0" w:noVBand="1"/>
      </w:tblPr>
      <w:tblGrid>
        <w:gridCol w:w="4525"/>
        <w:gridCol w:w="962"/>
        <w:gridCol w:w="962"/>
        <w:gridCol w:w="962"/>
        <w:gridCol w:w="962"/>
        <w:gridCol w:w="962"/>
      </w:tblGrid>
      <w:tr w:rsidR="006049CC" w:rsidRPr="006049CC" w:rsidTr="00C2687C">
        <w:tc>
          <w:tcPr>
            <w:tcW w:w="2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Chỉ tiêu</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Lô</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Lô</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Lô</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Lô</w:t>
            </w:r>
          </w:p>
        </w:tc>
        <w:tc>
          <w:tcPr>
            <w:tcW w:w="50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Lô</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1. Phân bố số cây theo cấp đường kính</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lastRenderedPageBreak/>
              <w:t>8 cm - 20 cm</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21 cm - 30 cm</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31 cm - 40 cm</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&gt; 40 cm</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Tổng số</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2. Tổ thành theo số cây</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Loài 1</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Loài 2</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Loài 3</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Tổng số</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3. Tổ thành theo trữ lượng gỗ</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Loài 1</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Loài 2</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Loài 3</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Tổng số</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4. Tổ thành theo nhóm gỗ</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Nhóm gỗ I</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Nhóm gỗ II</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Nhóm gỗ III</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Tổng số</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bl>
    <w:p w:rsidR="006049CC" w:rsidRPr="006049CC" w:rsidRDefault="006049CC" w:rsidP="006049CC">
      <w:pPr>
        <w:shd w:val="clear" w:color="auto" w:fill="FFFFFF"/>
        <w:spacing w:after="120"/>
        <w:jc w:val="center"/>
        <w:rPr>
          <w:color w:val="333333"/>
          <w:sz w:val="28"/>
          <w:szCs w:val="28"/>
        </w:rPr>
      </w:pPr>
      <w:r w:rsidRPr="006049CC">
        <w:rPr>
          <w:i/>
          <w:iCs/>
          <w:sz w:val="28"/>
          <w:szCs w:val="28"/>
          <w:vertAlign w:val="subscript"/>
        </w:rPr>
        <w:t>(Tổ thành theo loài cây xác định cho 10 loài từ cao nhất trở xuống)</w:t>
      </w:r>
    </w:p>
    <w:p w:rsidR="006049CC" w:rsidRPr="006049CC" w:rsidRDefault="006049CC" w:rsidP="006049CC">
      <w:pPr>
        <w:shd w:val="clear" w:color="auto" w:fill="FFFFFF"/>
        <w:spacing w:after="120"/>
        <w:rPr>
          <w:color w:val="333333"/>
          <w:sz w:val="28"/>
          <w:szCs w:val="28"/>
        </w:rPr>
      </w:pPr>
      <w:r w:rsidRPr="006049CC">
        <w:rPr>
          <w:sz w:val="28"/>
          <w:szCs w:val="28"/>
          <w:vertAlign w:val="superscript"/>
        </w:rPr>
        <w:t> </w:t>
      </w:r>
    </w:p>
    <w:p w:rsidR="006049CC" w:rsidRPr="006049CC" w:rsidRDefault="006049CC" w:rsidP="006049CC">
      <w:pPr>
        <w:shd w:val="clear" w:color="auto" w:fill="FFFFFF"/>
        <w:spacing w:after="120"/>
        <w:jc w:val="center"/>
        <w:rPr>
          <w:color w:val="333333"/>
          <w:sz w:val="28"/>
          <w:szCs w:val="28"/>
        </w:rPr>
      </w:pPr>
      <w:r w:rsidRPr="006049CC">
        <w:rPr>
          <w:b/>
          <w:bCs/>
          <w:sz w:val="28"/>
          <w:szCs w:val="28"/>
        </w:rPr>
        <w:t>Biểu 3: Sản lượng gỗ tận thu trong các lô rừng cải tạo</w:t>
      </w:r>
      <w:hyperlink r:id="rId22" w:anchor="_ftn15" w:history="1">
        <w:r w:rsidRPr="006049CC">
          <w:rPr>
            <w:b/>
            <w:bCs/>
            <w:color w:val="000000"/>
            <w:sz w:val="28"/>
            <w:szCs w:val="28"/>
            <w:vertAlign w:val="subscript"/>
          </w:rPr>
          <w:t>15</w:t>
        </w:r>
      </w:hyperlink>
    </w:p>
    <w:p w:rsidR="006049CC" w:rsidRPr="006049CC" w:rsidRDefault="006049CC" w:rsidP="006049CC">
      <w:pPr>
        <w:shd w:val="clear" w:color="auto" w:fill="FFFFFF"/>
        <w:spacing w:after="120"/>
        <w:rPr>
          <w:color w:val="333333"/>
          <w:sz w:val="28"/>
          <w:szCs w:val="28"/>
        </w:rPr>
      </w:pPr>
      <w:r w:rsidRPr="006049CC">
        <w:rPr>
          <w:sz w:val="28"/>
          <w:szCs w:val="28"/>
        </w:rPr>
        <w:lastRenderedPageBreak/>
        <w:t>Tiểu khu:</w:t>
      </w:r>
    </w:p>
    <w:p w:rsidR="006049CC" w:rsidRPr="006049CC" w:rsidRDefault="006049CC" w:rsidP="006049CC">
      <w:pPr>
        <w:shd w:val="clear" w:color="auto" w:fill="FFFFFF"/>
        <w:spacing w:after="120"/>
        <w:rPr>
          <w:color w:val="333333"/>
          <w:sz w:val="28"/>
          <w:szCs w:val="28"/>
        </w:rPr>
      </w:pPr>
      <w:r w:rsidRPr="006049CC">
        <w:rPr>
          <w:sz w:val="28"/>
          <w:szCs w:val="28"/>
        </w:rPr>
        <w:t>Khoảnh:</w:t>
      </w:r>
    </w:p>
    <w:tbl>
      <w:tblPr>
        <w:tblW w:w="5000" w:type="pct"/>
        <w:tblCellMar>
          <w:left w:w="0" w:type="dxa"/>
          <w:right w:w="0" w:type="dxa"/>
        </w:tblCellMar>
        <w:tblLook w:val="04A0" w:firstRow="1" w:lastRow="0" w:firstColumn="1" w:lastColumn="0" w:noHBand="0" w:noVBand="1"/>
      </w:tblPr>
      <w:tblGrid>
        <w:gridCol w:w="4573"/>
        <w:gridCol w:w="858"/>
        <w:gridCol w:w="857"/>
        <w:gridCol w:w="857"/>
        <w:gridCol w:w="857"/>
        <w:gridCol w:w="1333"/>
      </w:tblGrid>
      <w:tr w:rsidR="006049CC" w:rsidRPr="006049CC" w:rsidTr="00C2687C">
        <w:tc>
          <w:tcPr>
            <w:tcW w:w="2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Chỉ tiêu</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Lô</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Lô</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Lô</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Lô</w:t>
            </w:r>
          </w:p>
        </w:tc>
        <w:tc>
          <w:tcPr>
            <w:tcW w:w="70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Tổng số</w:t>
            </w:r>
          </w:p>
        </w:tc>
      </w:tr>
      <w:tr w:rsidR="006049CC" w:rsidRPr="006049CC" w:rsidTr="00C2687C">
        <w:tc>
          <w:tcPr>
            <w:tcW w:w="2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1. Sinh khối</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Trữ lượng cây đứng bình quân/ha</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Diện tích lô</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Trữ lượng cây đứng/lô</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2. Sản lượng tận thu/lô</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Gỗ lớn</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Gỗ nhỏ</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Củi</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3. Sản lượng tận thu theo nhóm gỗ</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Nhóm gỗ I</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Nhóm gỗ II</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Nhóm gỗ III</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2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Tổng số</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bl>
    <w:p w:rsidR="006049CC" w:rsidRPr="006049CC" w:rsidRDefault="006049CC" w:rsidP="006049CC">
      <w:pPr>
        <w:shd w:val="clear" w:color="auto" w:fill="FFFFFF"/>
        <w:spacing w:after="120"/>
        <w:rPr>
          <w:color w:val="333333"/>
          <w:sz w:val="28"/>
          <w:szCs w:val="28"/>
        </w:rPr>
      </w:pPr>
      <w:r w:rsidRPr="006049CC">
        <w:rPr>
          <w:sz w:val="28"/>
          <w:szCs w:val="28"/>
          <w:vertAlign w:val="subscript"/>
        </w:rPr>
        <w:t> </w:t>
      </w:r>
    </w:p>
    <w:p w:rsidR="006049CC" w:rsidRPr="006049CC" w:rsidRDefault="006049CC" w:rsidP="006049CC">
      <w:pPr>
        <w:shd w:val="clear" w:color="auto" w:fill="FFFFFF"/>
        <w:spacing w:after="120"/>
        <w:jc w:val="center"/>
        <w:rPr>
          <w:color w:val="333333"/>
          <w:sz w:val="28"/>
          <w:szCs w:val="28"/>
        </w:rPr>
      </w:pPr>
      <w:r w:rsidRPr="006049CC">
        <w:rPr>
          <w:b/>
          <w:bCs/>
          <w:sz w:val="28"/>
          <w:szCs w:val="28"/>
        </w:rPr>
        <w:t>Biểu 4: Thiết kế trồng, chăm sóc rừng năm thứ nhất</w:t>
      </w:r>
      <w:hyperlink r:id="rId23" w:anchor="_ftn16" w:history="1">
        <w:r w:rsidRPr="006049CC">
          <w:rPr>
            <w:b/>
            <w:bCs/>
            <w:color w:val="000000"/>
            <w:sz w:val="28"/>
            <w:szCs w:val="28"/>
            <w:vertAlign w:val="subscript"/>
          </w:rPr>
          <w:t>16</w:t>
        </w:r>
      </w:hyperlink>
    </w:p>
    <w:p w:rsidR="006049CC" w:rsidRPr="006049CC" w:rsidRDefault="006049CC" w:rsidP="006049CC">
      <w:pPr>
        <w:shd w:val="clear" w:color="auto" w:fill="FFFFFF"/>
        <w:spacing w:after="120"/>
        <w:rPr>
          <w:color w:val="333333"/>
          <w:sz w:val="28"/>
          <w:szCs w:val="28"/>
        </w:rPr>
      </w:pPr>
      <w:r w:rsidRPr="006049CC">
        <w:rPr>
          <w:sz w:val="28"/>
          <w:szCs w:val="28"/>
        </w:rPr>
        <w:t>Tiểu khu:</w:t>
      </w:r>
    </w:p>
    <w:p w:rsidR="006049CC" w:rsidRPr="006049CC" w:rsidRDefault="006049CC" w:rsidP="006049CC">
      <w:pPr>
        <w:shd w:val="clear" w:color="auto" w:fill="FFFFFF"/>
        <w:spacing w:after="120"/>
        <w:rPr>
          <w:color w:val="333333"/>
          <w:sz w:val="28"/>
          <w:szCs w:val="28"/>
        </w:rPr>
      </w:pPr>
      <w:r w:rsidRPr="006049CC">
        <w:rPr>
          <w:sz w:val="28"/>
          <w:szCs w:val="28"/>
        </w:rPr>
        <w:t>Khoảnh:</w:t>
      </w:r>
    </w:p>
    <w:tbl>
      <w:tblPr>
        <w:tblW w:w="5000" w:type="pct"/>
        <w:tblCellMar>
          <w:left w:w="0" w:type="dxa"/>
          <w:right w:w="0" w:type="dxa"/>
        </w:tblCellMar>
        <w:tblLook w:val="04A0" w:firstRow="1" w:lastRow="0" w:firstColumn="1" w:lastColumn="0" w:noHBand="0" w:noVBand="1"/>
      </w:tblPr>
      <w:tblGrid>
        <w:gridCol w:w="6223"/>
        <w:gridCol w:w="1038"/>
        <w:gridCol w:w="943"/>
        <w:gridCol w:w="1131"/>
      </w:tblGrid>
      <w:tr w:rsidR="006049CC" w:rsidRPr="006049CC" w:rsidTr="00C2687C">
        <w:tc>
          <w:tcPr>
            <w:tcW w:w="33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Biện pháp kỹ thuật</w:t>
            </w:r>
          </w:p>
        </w:tc>
        <w:tc>
          <w:tcPr>
            <w:tcW w:w="1650" w:type="pct"/>
            <w:gridSpan w:val="3"/>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Lô thiết kế</w:t>
            </w:r>
          </w:p>
        </w:tc>
      </w:tr>
      <w:tr w:rsidR="006049CC" w:rsidRPr="006049CC" w:rsidTr="00C2687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Lô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Lô…</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I. Xử lý thực bì:</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1. Phương thức</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2. Phương pháp</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lastRenderedPageBreak/>
              <w:t>3. Thời gian xử lý</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II. Làm đất:</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1. Phương thức:</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Cục bộ</w:t>
            </w:r>
          </w:p>
          <w:p w:rsidR="006049CC" w:rsidRPr="006049CC" w:rsidRDefault="006049CC" w:rsidP="006049CC">
            <w:pPr>
              <w:spacing w:after="120"/>
              <w:rPr>
                <w:sz w:val="28"/>
                <w:szCs w:val="28"/>
              </w:rPr>
            </w:pPr>
            <w:r w:rsidRPr="006049CC">
              <w:rPr>
                <w:sz w:val="28"/>
                <w:szCs w:val="28"/>
              </w:rPr>
              <w:t>- Toàn diện</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2. Phương pháp (cuốc đất theo hố, kích thước hố, lấp hố…):</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Thủ công</w:t>
            </w:r>
          </w:p>
          <w:p w:rsidR="006049CC" w:rsidRPr="006049CC" w:rsidRDefault="006049CC" w:rsidP="006049CC">
            <w:pPr>
              <w:spacing w:after="120"/>
              <w:rPr>
                <w:sz w:val="28"/>
                <w:szCs w:val="28"/>
              </w:rPr>
            </w:pPr>
            <w:r w:rsidRPr="006049CC">
              <w:rPr>
                <w:sz w:val="28"/>
                <w:szCs w:val="28"/>
              </w:rPr>
              <w:t>- Cơ giới</w:t>
            </w:r>
          </w:p>
          <w:p w:rsidR="006049CC" w:rsidRPr="006049CC" w:rsidRDefault="006049CC" w:rsidP="006049CC">
            <w:pPr>
              <w:spacing w:after="120"/>
              <w:rPr>
                <w:sz w:val="28"/>
                <w:szCs w:val="28"/>
              </w:rPr>
            </w:pPr>
            <w:r w:rsidRPr="006049CC">
              <w:rPr>
                <w:sz w:val="28"/>
                <w:szCs w:val="28"/>
              </w:rPr>
              <w:t>- Thủ công kết hợp cơ giới</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3. Thời gian làm đất</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III. Bón lót phân</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1. Loại phân</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2. Liều lượng bón</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3. Thời gian bón</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IV. Trồng rừng: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1. Loài cây trồng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2. Phương thức trồng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3. Phương pháp trồng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4. Công thức trồng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5. Thời vụ trồng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6. Mật độ trồng: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Cự ly hàng (m)</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Cự ly cây (m)</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7. Tiêu chuẩn cây giống (chiều cao, đường kính cổ rễ, tuổi)</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lastRenderedPageBreak/>
              <w:t>8. Số lượng cây giống, hạt giống (kể cả trồng dặm)</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V. Chăm sóc, bảo vệ năm đầu:</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1. Lần thứ nhất: (tháng…..đến tháng…..)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Nội dung chăm sóc:</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2. Lần thứ 2, thứ 3…: Nội dung chăm sóc như lần thứ nhất hoặc tùy điều kiện chỉ vận dụng nội dung thích hợp</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3. Bảo vệ:</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bl>
    <w:p w:rsidR="006049CC" w:rsidRPr="006049CC" w:rsidRDefault="006049CC" w:rsidP="006049CC">
      <w:pPr>
        <w:shd w:val="clear" w:color="auto" w:fill="FFFFFF"/>
        <w:spacing w:after="120"/>
        <w:rPr>
          <w:color w:val="333333"/>
          <w:sz w:val="28"/>
          <w:szCs w:val="28"/>
        </w:rPr>
      </w:pPr>
      <w:r w:rsidRPr="006049CC">
        <w:rPr>
          <w:sz w:val="28"/>
          <w:szCs w:val="28"/>
        </w:rPr>
        <w:t> </w:t>
      </w:r>
    </w:p>
    <w:p w:rsidR="006049CC" w:rsidRPr="006049CC" w:rsidRDefault="006049CC" w:rsidP="006049CC">
      <w:pPr>
        <w:shd w:val="clear" w:color="auto" w:fill="FFFFFF"/>
        <w:spacing w:after="120"/>
        <w:jc w:val="center"/>
        <w:rPr>
          <w:color w:val="333333"/>
          <w:sz w:val="28"/>
          <w:szCs w:val="28"/>
        </w:rPr>
      </w:pPr>
      <w:r w:rsidRPr="006049CC">
        <w:rPr>
          <w:b/>
          <w:bCs/>
          <w:sz w:val="28"/>
          <w:szCs w:val="28"/>
        </w:rPr>
        <w:t>Biểu 5: Thiết kế chăm sóc, bảo vệ rừng trồng năm thứ 2, 3…</w:t>
      </w:r>
      <w:hyperlink r:id="rId24" w:anchor="_ftn17" w:history="1">
        <w:r w:rsidRPr="006049CC">
          <w:rPr>
            <w:b/>
            <w:bCs/>
            <w:color w:val="000000"/>
            <w:sz w:val="28"/>
            <w:szCs w:val="28"/>
            <w:vertAlign w:val="superscript"/>
          </w:rPr>
          <w:t>17</w:t>
        </w:r>
      </w:hyperlink>
    </w:p>
    <w:p w:rsidR="006049CC" w:rsidRPr="006049CC" w:rsidRDefault="006049CC" w:rsidP="006049CC">
      <w:pPr>
        <w:shd w:val="clear" w:color="auto" w:fill="FFFFFF"/>
        <w:spacing w:after="120"/>
        <w:rPr>
          <w:color w:val="333333"/>
          <w:sz w:val="28"/>
          <w:szCs w:val="28"/>
        </w:rPr>
      </w:pPr>
      <w:r w:rsidRPr="006049CC">
        <w:rPr>
          <w:sz w:val="28"/>
          <w:szCs w:val="28"/>
        </w:rPr>
        <w:t>Tiểu khu:</w:t>
      </w:r>
    </w:p>
    <w:p w:rsidR="006049CC" w:rsidRPr="006049CC" w:rsidRDefault="006049CC" w:rsidP="006049CC">
      <w:pPr>
        <w:shd w:val="clear" w:color="auto" w:fill="FFFFFF"/>
        <w:spacing w:after="120"/>
        <w:rPr>
          <w:color w:val="333333"/>
          <w:sz w:val="28"/>
          <w:szCs w:val="28"/>
        </w:rPr>
      </w:pPr>
      <w:r w:rsidRPr="006049CC">
        <w:rPr>
          <w:sz w:val="28"/>
          <w:szCs w:val="28"/>
        </w:rPr>
        <w:t>Khoảnh:</w:t>
      </w:r>
    </w:p>
    <w:tbl>
      <w:tblPr>
        <w:tblW w:w="5000" w:type="pct"/>
        <w:tblCellMar>
          <w:left w:w="0" w:type="dxa"/>
          <w:right w:w="0" w:type="dxa"/>
        </w:tblCellMar>
        <w:tblLook w:val="04A0" w:firstRow="1" w:lastRow="0" w:firstColumn="1" w:lastColumn="0" w:noHBand="0" w:noVBand="1"/>
      </w:tblPr>
      <w:tblGrid>
        <w:gridCol w:w="6694"/>
        <w:gridCol w:w="849"/>
        <w:gridCol w:w="849"/>
        <w:gridCol w:w="943"/>
      </w:tblGrid>
      <w:tr w:rsidR="006049CC" w:rsidRPr="006049CC" w:rsidTr="00C2687C">
        <w:tc>
          <w:tcPr>
            <w:tcW w:w="35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Hạng mục</w:t>
            </w:r>
          </w:p>
        </w:tc>
        <w:tc>
          <w:tcPr>
            <w:tcW w:w="1400" w:type="pct"/>
            <w:gridSpan w:val="3"/>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Vị trí tác nghiệp</w:t>
            </w:r>
          </w:p>
        </w:tc>
      </w:tr>
      <w:tr w:rsidR="006049CC" w:rsidRPr="006049CC" w:rsidTr="00C2687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Lô</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Lô</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Lô</w:t>
            </w:r>
          </w:p>
        </w:tc>
      </w:tr>
      <w:tr w:rsidR="006049CC" w:rsidRPr="006049CC" w:rsidTr="00C2687C">
        <w:tc>
          <w:tcPr>
            <w:tcW w:w="35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I. Đối tượng áp dụng </w:t>
            </w:r>
            <w:r w:rsidRPr="006049CC">
              <w:rPr>
                <w:sz w:val="28"/>
                <w:szCs w:val="28"/>
              </w:rPr>
              <w:t>(rừng trồng năm thứ II, III)</w:t>
            </w:r>
          </w:p>
          <w:p w:rsidR="006049CC" w:rsidRPr="006049CC" w:rsidRDefault="006049CC" w:rsidP="006049CC">
            <w:pPr>
              <w:spacing w:after="120"/>
              <w:rPr>
                <w:sz w:val="28"/>
                <w:szCs w:val="28"/>
              </w:rPr>
            </w:pPr>
            <w:r w:rsidRPr="006049CC">
              <w:rPr>
                <w:b/>
                <w:bCs/>
                <w:sz w:val="28"/>
                <w:szCs w:val="28"/>
              </w:rPr>
              <w:t>II. Chăm sóc:</w:t>
            </w:r>
          </w:p>
          <w:p w:rsidR="006049CC" w:rsidRPr="006049CC" w:rsidRDefault="006049CC" w:rsidP="006049CC">
            <w:pPr>
              <w:spacing w:after="120"/>
              <w:rPr>
                <w:sz w:val="28"/>
                <w:szCs w:val="28"/>
              </w:rPr>
            </w:pPr>
            <w:r w:rsidRPr="006049CC">
              <w:rPr>
                <w:sz w:val="28"/>
                <w:szCs w:val="28"/>
              </w:rPr>
              <w:t>1. Lần thứ nhất (tháng …. đến …tháng….)</w:t>
            </w:r>
          </w:p>
          <w:p w:rsidR="006049CC" w:rsidRPr="006049CC" w:rsidRDefault="006049CC" w:rsidP="006049CC">
            <w:pPr>
              <w:spacing w:after="120"/>
              <w:rPr>
                <w:sz w:val="28"/>
                <w:szCs w:val="28"/>
              </w:rPr>
            </w:pPr>
            <w:r w:rsidRPr="006049CC">
              <w:rPr>
                <w:sz w:val="28"/>
                <w:szCs w:val="28"/>
              </w:rPr>
              <w:t>a. Trồng dặm.</w:t>
            </w:r>
          </w:p>
          <w:p w:rsidR="006049CC" w:rsidRPr="006049CC" w:rsidRDefault="006049CC" w:rsidP="006049CC">
            <w:pPr>
              <w:spacing w:after="120"/>
              <w:rPr>
                <w:sz w:val="28"/>
                <w:szCs w:val="28"/>
              </w:rPr>
            </w:pPr>
            <w:r w:rsidRPr="006049CC">
              <w:rPr>
                <w:sz w:val="28"/>
                <w:szCs w:val="28"/>
              </w:rPr>
              <w:t>b. Phát thực bì: toàn diện, theo băng, theo hố hoặc không cần phát).</w:t>
            </w:r>
          </w:p>
          <w:p w:rsidR="006049CC" w:rsidRPr="006049CC" w:rsidRDefault="006049CC" w:rsidP="006049CC">
            <w:pPr>
              <w:spacing w:after="120"/>
              <w:rPr>
                <w:sz w:val="28"/>
                <w:szCs w:val="28"/>
              </w:rPr>
            </w:pPr>
            <w:r w:rsidRPr="006049CC">
              <w:rPr>
                <w:sz w:val="28"/>
                <w:szCs w:val="28"/>
              </w:rPr>
              <w:t>c. Làm cỏ, xới đất, vun gốc, cày bừa đất</w:t>
            </w:r>
          </w:p>
          <w:p w:rsidR="006049CC" w:rsidRPr="006049CC" w:rsidRDefault="006049CC" w:rsidP="006049CC">
            <w:pPr>
              <w:spacing w:after="120"/>
              <w:rPr>
                <w:sz w:val="28"/>
                <w:szCs w:val="28"/>
              </w:rPr>
            </w:pPr>
            <w:r w:rsidRPr="006049CC">
              <w:rPr>
                <w:sz w:val="28"/>
                <w:szCs w:val="28"/>
              </w:rPr>
              <w:t>d. Bón phân: (loại phân bón, liều lượng, kỹ thuật bón…)</w:t>
            </w:r>
          </w:p>
          <w:p w:rsidR="006049CC" w:rsidRPr="006049CC" w:rsidRDefault="006049CC" w:rsidP="006049CC">
            <w:pPr>
              <w:spacing w:after="120"/>
              <w:rPr>
                <w:sz w:val="28"/>
                <w:szCs w:val="28"/>
              </w:rPr>
            </w:pPr>
            <w:r w:rsidRPr="006049CC">
              <w:rPr>
                <w:sz w:val="28"/>
                <w:szCs w:val="28"/>
              </w:rPr>
              <w:t>………………..</w:t>
            </w:r>
          </w:p>
          <w:p w:rsidR="006049CC" w:rsidRPr="006049CC" w:rsidRDefault="006049CC" w:rsidP="006049CC">
            <w:pPr>
              <w:spacing w:after="120"/>
              <w:rPr>
                <w:sz w:val="28"/>
                <w:szCs w:val="28"/>
              </w:rPr>
            </w:pPr>
            <w:r w:rsidRPr="006049CC">
              <w:rPr>
                <w:sz w:val="28"/>
                <w:szCs w:val="28"/>
              </w:rPr>
              <w:lastRenderedPageBreak/>
              <w:t>2. Lần thứ 2, thứ 3,…: nội dung chăm sóc tương tự như lần thứ nhất hoặc tùy điều kiện chỉ vận dụng nội dung thích hợp.</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lastRenderedPageBreak/>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5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lastRenderedPageBreak/>
              <w:t>III. Bảo vệ:</w:t>
            </w:r>
          </w:p>
          <w:p w:rsidR="006049CC" w:rsidRPr="006049CC" w:rsidRDefault="006049CC" w:rsidP="006049CC">
            <w:pPr>
              <w:spacing w:after="120"/>
              <w:rPr>
                <w:sz w:val="28"/>
                <w:szCs w:val="28"/>
              </w:rPr>
            </w:pPr>
            <w:r w:rsidRPr="006049CC">
              <w:rPr>
                <w:sz w:val="28"/>
                <w:szCs w:val="28"/>
              </w:rPr>
              <w:t>1. Tu sửa đường băng cản lửa.</w:t>
            </w:r>
          </w:p>
          <w:p w:rsidR="006049CC" w:rsidRPr="006049CC" w:rsidRDefault="006049CC" w:rsidP="006049CC">
            <w:pPr>
              <w:spacing w:after="120"/>
              <w:rPr>
                <w:sz w:val="28"/>
                <w:szCs w:val="28"/>
              </w:rPr>
            </w:pPr>
            <w:r w:rsidRPr="006049CC">
              <w:rPr>
                <w:sz w:val="28"/>
                <w:szCs w:val="28"/>
              </w:rPr>
              <w:t>2. Phòng chống người, gia súc phá hoại</w:t>
            </w:r>
          </w:p>
          <w:p w:rsidR="006049CC" w:rsidRPr="006049CC" w:rsidRDefault="006049CC" w:rsidP="006049CC">
            <w:pPr>
              <w:spacing w:after="120"/>
              <w:rPr>
                <w:sz w:val="28"/>
                <w:szCs w:val="28"/>
              </w:rPr>
            </w:pPr>
            <w:r w:rsidRPr="006049CC">
              <w:rPr>
                <w:sz w:val="28"/>
                <w:szCs w:val="28"/>
              </w:rPr>
              <w:t>……………………………….</w:t>
            </w:r>
          </w:p>
          <w:p w:rsidR="006049CC" w:rsidRPr="006049CC" w:rsidRDefault="006049CC" w:rsidP="006049CC">
            <w:pPr>
              <w:spacing w:after="120"/>
              <w:rPr>
                <w:sz w:val="28"/>
                <w:szCs w:val="28"/>
              </w:rPr>
            </w:pPr>
            <w:r w:rsidRPr="006049CC">
              <w:rPr>
                <w:sz w:val="28"/>
                <w:szCs w:val="28"/>
              </w:rPr>
              <w:t>………………………………</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bl>
    <w:p w:rsidR="006049CC" w:rsidRPr="006049CC" w:rsidRDefault="006049CC" w:rsidP="006049CC">
      <w:pPr>
        <w:shd w:val="clear" w:color="auto" w:fill="FFFFFF"/>
        <w:spacing w:after="120"/>
        <w:rPr>
          <w:color w:val="333333"/>
          <w:sz w:val="28"/>
          <w:szCs w:val="28"/>
        </w:rPr>
      </w:pPr>
      <w:r w:rsidRPr="006049CC">
        <w:rPr>
          <w:sz w:val="28"/>
          <w:szCs w:val="28"/>
          <w:vertAlign w:val="subscript"/>
        </w:rPr>
        <w:t> </w:t>
      </w:r>
    </w:p>
    <w:p w:rsidR="006049CC" w:rsidRPr="006049CC" w:rsidRDefault="006049CC" w:rsidP="006049CC">
      <w:pPr>
        <w:shd w:val="clear" w:color="auto" w:fill="FFFFFF"/>
        <w:spacing w:after="120"/>
        <w:jc w:val="center"/>
        <w:rPr>
          <w:color w:val="333333"/>
          <w:sz w:val="28"/>
          <w:szCs w:val="28"/>
        </w:rPr>
      </w:pPr>
      <w:r w:rsidRPr="006049CC">
        <w:rPr>
          <w:b/>
          <w:bCs/>
          <w:sz w:val="28"/>
          <w:szCs w:val="28"/>
        </w:rPr>
        <w:t>Biểu 6: Thiết kế biện pháp tác động</w:t>
      </w:r>
      <w:hyperlink r:id="rId25" w:anchor="_ftn18" w:history="1">
        <w:r w:rsidRPr="006049CC">
          <w:rPr>
            <w:b/>
            <w:bCs/>
            <w:color w:val="000000"/>
            <w:sz w:val="28"/>
            <w:szCs w:val="28"/>
            <w:vertAlign w:val="subscript"/>
          </w:rPr>
          <w:t>18</w:t>
        </w:r>
      </w:hyperlink>
    </w:p>
    <w:p w:rsidR="006049CC" w:rsidRPr="006049CC" w:rsidRDefault="006049CC" w:rsidP="006049CC">
      <w:pPr>
        <w:shd w:val="clear" w:color="auto" w:fill="FFFFFF"/>
        <w:spacing w:after="120"/>
        <w:rPr>
          <w:color w:val="333333"/>
          <w:sz w:val="28"/>
          <w:szCs w:val="28"/>
        </w:rPr>
      </w:pPr>
      <w:r w:rsidRPr="006049CC">
        <w:rPr>
          <w:sz w:val="28"/>
          <w:szCs w:val="28"/>
        </w:rPr>
        <w:t>Tiểu khu:</w:t>
      </w:r>
    </w:p>
    <w:p w:rsidR="006049CC" w:rsidRPr="006049CC" w:rsidRDefault="006049CC" w:rsidP="006049CC">
      <w:pPr>
        <w:shd w:val="clear" w:color="auto" w:fill="FFFFFF"/>
        <w:spacing w:after="120"/>
        <w:rPr>
          <w:color w:val="333333"/>
          <w:sz w:val="28"/>
          <w:szCs w:val="28"/>
        </w:rPr>
      </w:pPr>
      <w:r w:rsidRPr="006049CC">
        <w:rPr>
          <w:sz w:val="28"/>
          <w:szCs w:val="28"/>
        </w:rPr>
        <w:t>Khoảnh:</w:t>
      </w:r>
    </w:p>
    <w:tbl>
      <w:tblPr>
        <w:tblW w:w="5000" w:type="pct"/>
        <w:tblCellMar>
          <w:left w:w="0" w:type="dxa"/>
          <w:right w:w="0" w:type="dxa"/>
        </w:tblCellMar>
        <w:tblLook w:val="04A0" w:firstRow="1" w:lastRow="0" w:firstColumn="1" w:lastColumn="0" w:noHBand="0" w:noVBand="1"/>
      </w:tblPr>
      <w:tblGrid>
        <w:gridCol w:w="6506"/>
        <w:gridCol w:w="943"/>
        <w:gridCol w:w="943"/>
        <w:gridCol w:w="943"/>
      </w:tblGrid>
      <w:tr w:rsidR="006049CC" w:rsidRPr="006049CC" w:rsidTr="00C2687C">
        <w:tc>
          <w:tcPr>
            <w:tcW w:w="34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Biện pháp kỹ thuật</w:t>
            </w:r>
          </w:p>
        </w:tc>
        <w:tc>
          <w:tcPr>
            <w:tcW w:w="1500" w:type="pct"/>
            <w:gridSpan w:val="3"/>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Lô thiết kế</w:t>
            </w:r>
          </w:p>
        </w:tc>
      </w:tr>
      <w:tr w:rsidR="006049CC" w:rsidRPr="006049CC" w:rsidTr="00C2687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Lô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Lô…</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w:t>
            </w:r>
          </w:p>
        </w:tc>
      </w:tr>
      <w:tr w:rsidR="006049CC" w:rsidRPr="006049CC" w:rsidTr="00C2687C">
        <w:tc>
          <w:tcPr>
            <w:tcW w:w="3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1. Phát dọn dây leo bụi rậm</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2. Cuốc xới đất theo rạch, theo đám</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3. Tỉa dặm cây mục đích từ chỗ dầy sang chỗ thưa</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4. Tra dặm hạt trồng bổ sung các loài cây mục đích</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5. Sửa lại gốc chồi và tỉa chồi</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6. Phát dọn, vun xới quanh cây mục đích cây trồng bổ sung</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7. Bài cây</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8. Chặt bỏ cây cong queo, sâu bệnh, cây phi mục đích</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9. Các biện pháp tác động cụ thể khác theo các hướng dẫn kỹ thuật của từng loài cây, từng đối tượng đầu tư.</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4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10. Vệ sinh rừng sau tác động</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bl>
    <w:p w:rsidR="006049CC" w:rsidRPr="006049CC" w:rsidRDefault="006049CC" w:rsidP="006049CC">
      <w:pPr>
        <w:shd w:val="clear" w:color="auto" w:fill="FFFFFF"/>
        <w:spacing w:after="120"/>
        <w:rPr>
          <w:color w:val="333333"/>
          <w:sz w:val="28"/>
          <w:szCs w:val="28"/>
        </w:rPr>
      </w:pPr>
      <w:r w:rsidRPr="006049CC">
        <w:rPr>
          <w:b/>
          <w:bCs/>
          <w:sz w:val="28"/>
          <w:szCs w:val="28"/>
        </w:rPr>
        <w:t> </w:t>
      </w:r>
    </w:p>
    <w:p w:rsidR="006049CC" w:rsidRPr="006049CC" w:rsidRDefault="006049CC" w:rsidP="006049CC">
      <w:pPr>
        <w:shd w:val="clear" w:color="auto" w:fill="FFFFFF"/>
        <w:spacing w:after="120"/>
        <w:jc w:val="center"/>
        <w:rPr>
          <w:color w:val="333333"/>
          <w:sz w:val="28"/>
          <w:szCs w:val="28"/>
        </w:rPr>
      </w:pPr>
      <w:r w:rsidRPr="006049CC">
        <w:rPr>
          <w:b/>
          <w:bCs/>
          <w:sz w:val="28"/>
          <w:szCs w:val="28"/>
        </w:rPr>
        <w:lastRenderedPageBreak/>
        <w:t>Biểu 7: Thiết kế trồng cây bổ sung</w:t>
      </w:r>
      <w:hyperlink r:id="rId26" w:anchor="_ftn19" w:history="1">
        <w:r w:rsidRPr="006049CC">
          <w:rPr>
            <w:b/>
            <w:bCs/>
            <w:sz w:val="28"/>
            <w:szCs w:val="28"/>
            <w:vertAlign w:val="superscript"/>
          </w:rPr>
          <w:t>19</w:t>
        </w:r>
      </w:hyperlink>
    </w:p>
    <w:p w:rsidR="006049CC" w:rsidRPr="006049CC" w:rsidRDefault="006049CC" w:rsidP="006049CC">
      <w:pPr>
        <w:shd w:val="clear" w:color="auto" w:fill="FFFFFF"/>
        <w:spacing w:after="120"/>
        <w:rPr>
          <w:color w:val="333333"/>
          <w:sz w:val="28"/>
          <w:szCs w:val="28"/>
        </w:rPr>
      </w:pPr>
      <w:r w:rsidRPr="006049CC">
        <w:rPr>
          <w:sz w:val="28"/>
          <w:szCs w:val="28"/>
        </w:rPr>
        <w:t>Tiểu khu:</w:t>
      </w:r>
    </w:p>
    <w:p w:rsidR="006049CC" w:rsidRPr="006049CC" w:rsidRDefault="006049CC" w:rsidP="006049CC">
      <w:pPr>
        <w:shd w:val="clear" w:color="auto" w:fill="FFFFFF"/>
        <w:spacing w:after="120"/>
        <w:rPr>
          <w:color w:val="333333"/>
          <w:sz w:val="28"/>
          <w:szCs w:val="28"/>
        </w:rPr>
      </w:pPr>
      <w:r w:rsidRPr="006049CC">
        <w:rPr>
          <w:sz w:val="28"/>
          <w:szCs w:val="28"/>
        </w:rPr>
        <w:t>Khoảnh:</w:t>
      </w:r>
    </w:p>
    <w:tbl>
      <w:tblPr>
        <w:tblW w:w="5000" w:type="pct"/>
        <w:tblCellMar>
          <w:left w:w="0" w:type="dxa"/>
          <w:right w:w="0" w:type="dxa"/>
        </w:tblCellMar>
        <w:tblLook w:val="04A0" w:firstRow="1" w:lastRow="0" w:firstColumn="1" w:lastColumn="0" w:noHBand="0" w:noVBand="1"/>
      </w:tblPr>
      <w:tblGrid>
        <w:gridCol w:w="6317"/>
        <w:gridCol w:w="1037"/>
        <w:gridCol w:w="1038"/>
        <w:gridCol w:w="943"/>
      </w:tblGrid>
      <w:tr w:rsidR="006049CC" w:rsidRPr="006049CC" w:rsidTr="00C2687C">
        <w:tc>
          <w:tcPr>
            <w:tcW w:w="3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Biện pháp kỹ thuật</w:t>
            </w:r>
          </w:p>
        </w:tc>
        <w:tc>
          <w:tcPr>
            <w:tcW w:w="1600" w:type="pct"/>
            <w:gridSpan w:val="3"/>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Lô thiết kế</w:t>
            </w:r>
          </w:p>
        </w:tc>
      </w:tr>
      <w:tr w:rsidR="006049CC" w:rsidRPr="006049CC" w:rsidTr="00C2687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Lô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Lô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I. Xử lý thực bì</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1. Phương thức</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2. Phương pháp</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3. Thời gian xử lý</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II. Làm đất</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1. Phương thức:</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Cục bộ</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2. Phương pháp (cuốc đất theo hố, kích thước hố, lấp hố…):</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Thủ công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3. Thời gian làm đất</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III. Bón lót phân</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1. Loại phân</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2. Liều lượng bón</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3. Thời gian bón</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IV. Trồng cây bổ sung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1. Loài cây trồng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2. Phương thức trồng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3. Phương pháp trồng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4. Công thức trồng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5. Thời vụ trồng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lastRenderedPageBreak/>
              <w:t>6. Mật độ trồng: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Cự ly hàng (m)</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Cự ly cây (m)</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7. Tiêu chuẩn cây giống (chiều cao, đường kính cổ rễ, tuổi)</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8. Số lượng cây giống, hạt giống (kể cả trồng dặm)</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V. Chăm sóc, bảo vệ năm đầu</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1. Lần thứ nhất: (tháng…..đến tháng…..)</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Nội dung chăm sóc:</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2. Lần thứ 2, thứ 3…: Nội dung chăm sóc như lần thứ nhất hoặc tùy điều kiện chỉ vận dụng nội dung thích hợp</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3. Bảo vệ:</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35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bl>
    <w:p w:rsidR="006049CC" w:rsidRPr="006049CC" w:rsidRDefault="006049CC" w:rsidP="006049CC">
      <w:pPr>
        <w:shd w:val="clear" w:color="auto" w:fill="FFFFFF"/>
        <w:spacing w:after="120"/>
        <w:rPr>
          <w:color w:val="333333"/>
          <w:sz w:val="28"/>
          <w:szCs w:val="28"/>
        </w:rPr>
      </w:pPr>
      <w:r w:rsidRPr="006049CC">
        <w:rPr>
          <w:sz w:val="28"/>
          <w:szCs w:val="28"/>
          <w:vertAlign w:val="superscript"/>
        </w:rPr>
        <w:t> </w:t>
      </w:r>
    </w:p>
    <w:p w:rsidR="006049CC" w:rsidRPr="006049CC" w:rsidRDefault="006049CC" w:rsidP="006049CC">
      <w:pPr>
        <w:shd w:val="clear" w:color="auto" w:fill="FFFFFF"/>
        <w:spacing w:after="120"/>
        <w:jc w:val="center"/>
        <w:rPr>
          <w:color w:val="333333"/>
          <w:sz w:val="28"/>
          <w:szCs w:val="28"/>
        </w:rPr>
      </w:pPr>
      <w:r w:rsidRPr="006049CC">
        <w:rPr>
          <w:b/>
          <w:bCs/>
          <w:sz w:val="28"/>
          <w:szCs w:val="28"/>
        </w:rPr>
        <w:t>Biểu 8: Dự toán chi phí trực tiếp cho trồng rừng</w:t>
      </w:r>
      <w:hyperlink r:id="rId27" w:anchor="_ftn20" w:history="1">
        <w:r w:rsidRPr="006049CC">
          <w:rPr>
            <w:b/>
            <w:bCs/>
            <w:color w:val="000000"/>
            <w:sz w:val="28"/>
            <w:szCs w:val="28"/>
            <w:vertAlign w:val="subscript"/>
          </w:rPr>
          <w:t>20</w:t>
        </w:r>
      </w:hyperlink>
    </w:p>
    <w:tbl>
      <w:tblPr>
        <w:tblW w:w="5000" w:type="pct"/>
        <w:tblCellMar>
          <w:left w:w="0" w:type="dxa"/>
          <w:right w:w="0" w:type="dxa"/>
        </w:tblCellMar>
        <w:tblLook w:val="04A0" w:firstRow="1" w:lastRow="0" w:firstColumn="1" w:lastColumn="0" w:noHBand="0" w:noVBand="1"/>
      </w:tblPr>
      <w:tblGrid>
        <w:gridCol w:w="4677"/>
        <w:gridCol w:w="4678"/>
      </w:tblGrid>
      <w:tr w:rsidR="006049CC" w:rsidRPr="006049CC" w:rsidTr="00C2687C">
        <w:tc>
          <w:tcPr>
            <w:tcW w:w="2500" w:type="pct"/>
            <w:shd w:val="clear" w:color="auto" w:fill="auto"/>
            <w:hideMark/>
          </w:tcPr>
          <w:p w:rsidR="006049CC" w:rsidRPr="006049CC" w:rsidRDefault="006049CC" w:rsidP="006049CC">
            <w:pPr>
              <w:spacing w:after="120"/>
              <w:rPr>
                <w:sz w:val="28"/>
                <w:szCs w:val="28"/>
              </w:rPr>
            </w:pPr>
            <w:r w:rsidRPr="006049CC">
              <w:rPr>
                <w:sz w:val="28"/>
                <w:szCs w:val="28"/>
              </w:rPr>
              <w:t>1. Tiểu khu:</w:t>
            </w:r>
          </w:p>
          <w:p w:rsidR="006049CC" w:rsidRPr="006049CC" w:rsidRDefault="006049CC" w:rsidP="006049CC">
            <w:pPr>
              <w:spacing w:after="120"/>
              <w:rPr>
                <w:sz w:val="28"/>
                <w:szCs w:val="28"/>
              </w:rPr>
            </w:pPr>
            <w:r w:rsidRPr="006049CC">
              <w:rPr>
                <w:sz w:val="28"/>
                <w:szCs w:val="28"/>
              </w:rPr>
              <w:t>2. Khoảnh:</w:t>
            </w:r>
          </w:p>
          <w:p w:rsidR="006049CC" w:rsidRPr="006049CC" w:rsidRDefault="006049CC" w:rsidP="006049CC">
            <w:pPr>
              <w:spacing w:after="120"/>
              <w:rPr>
                <w:sz w:val="28"/>
                <w:szCs w:val="28"/>
              </w:rPr>
            </w:pPr>
            <w:r w:rsidRPr="006049CC">
              <w:rPr>
                <w:sz w:val="28"/>
                <w:szCs w:val="28"/>
              </w:rPr>
              <w:t>3. Lô:</w:t>
            </w:r>
          </w:p>
        </w:tc>
        <w:tc>
          <w:tcPr>
            <w:tcW w:w="2500" w:type="pct"/>
            <w:shd w:val="clear" w:color="auto" w:fill="auto"/>
            <w:hideMark/>
          </w:tcPr>
          <w:p w:rsidR="006049CC" w:rsidRPr="006049CC" w:rsidRDefault="006049CC" w:rsidP="006049CC">
            <w:pPr>
              <w:spacing w:after="120"/>
              <w:rPr>
                <w:sz w:val="28"/>
                <w:szCs w:val="28"/>
              </w:rPr>
            </w:pPr>
            <w:r w:rsidRPr="006049CC">
              <w:rPr>
                <w:sz w:val="28"/>
                <w:szCs w:val="28"/>
              </w:rPr>
              <w:t>4. Diện tích (ha):</w:t>
            </w:r>
          </w:p>
          <w:p w:rsidR="006049CC" w:rsidRPr="006049CC" w:rsidRDefault="006049CC" w:rsidP="006049CC">
            <w:pPr>
              <w:spacing w:after="120"/>
              <w:rPr>
                <w:sz w:val="28"/>
                <w:szCs w:val="28"/>
              </w:rPr>
            </w:pPr>
            <w:r w:rsidRPr="006049CC">
              <w:rPr>
                <w:sz w:val="28"/>
                <w:szCs w:val="28"/>
              </w:rPr>
              <w:t>5. Chi phí (1.000 đ):</w:t>
            </w:r>
          </w:p>
        </w:tc>
      </w:tr>
    </w:tbl>
    <w:p w:rsidR="006049CC" w:rsidRPr="006049CC" w:rsidRDefault="006049CC" w:rsidP="006049CC">
      <w:pPr>
        <w:shd w:val="clear" w:color="auto" w:fill="FFFFFF"/>
        <w:spacing w:after="120"/>
        <w:rPr>
          <w:color w:val="333333"/>
          <w:sz w:val="28"/>
          <w:szCs w:val="28"/>
        </w:rPr>
      </w:pPr>
      <w:r w:rsidRPr="006049CC">
        <w:rPr>
          <w:sz w:val="28"/>
          <w:szCs w:val="28"/>
        </w:rPr>
        <w:t> </w:t>
      </w:r>
    </w:p>
    <w:tbl>
      <w:tblPr>
        <w:tblW w:w="5000" w:type="pct"/>
        <w:tblCellMar>
          <w:left w:w="0" w:type="dxa"/>
          <w:right w:w="0" w:type="dxa"/>
        </w:tblCellMar>
        <w:tblLook w:val="04A0" w:firstRow="1" w:lastRow="0" w:firstColumn="1" w:lastColumn="0" w:noHBand="0" w:noVBand="1"/>
      </w:tblPr>
      <w:tblGrid>
        <w:gridCol w:w="476"/>
        <w:gridCol w:w="3198"/>
        <w:gridCol w:w="573"/>
        <w:gridCol w:w="672"/>
        <w:gridCol w:w="769"/>
        <w:gridCol w:w="961"/>
        <w:gridCol w:w="1335"/>
        <w:gridCol w:w="1351"/>
      </w:tblGrid>
      <w:tr w:rsidR="006049CC" w:rsidRPr="006049CC" w:rsidTr="00C2687C">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TT</w:t>
            </w:r>
          </w:p>
        </w:tc>
        <w:tc>
          <w:tcPr>
            <w:tcW w:w="170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Hạng mục</w:t>
            </w:r>
          </w:p>
        </w:tc>
        <w:tc>
          <w:tcPr>
            <w:tcW w:w="3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Đơn vị tính</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Định mức</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Khối lượng</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Đơn</w:t>
            </w:r>
            <w:r w:rsidRPr="006049CC">
              <w:rPr>
                <w:sz w:val="28"/>
                <w:szCs w:val="28"/>
              </w:rPr>
              <w:t> </w:t>
            </w:r>
            <w:r w:rsidRPr="006049CC">
              <w:rPr>
                <w:b/>
                <w:bCs/>
                <w:sz w:val="28"/>
                <w:szCs w:val="28"/>
              </w:rPr>
              <w:t>giá</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Thành</w:t>
            </w:r>
            <w:r w:rsidRPr="006049CC">
              <w:rPr>
                <w:sz w:val="28"/>
                <w:szCs w:val="28"/>
              </w:rPr>
              <w:t> </w:t>
            </w:r>
            <w:r w:rsidRPr="006049CC">
              <w:rPr>
                <w:b/>
                <w:bCs/>
                <w:sz w:val="28"/>
                <w:szCs w:val="28"/>
              </w:rPr>
              <w:t>tiền</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Căn cứ xác</w:t>
            </w:r>
            <w:r w:rsidRPr="006049CC">
              <w:rPr>
                <w:sz w:val="28"/>
                <w:szCs w:val="28"/>
              </w:rPr>
              <w:t> </w:t>
            </w:r>
            <w:r w:rsidRPr="006049CC">
              <w:rPr>
                <w:b/>
                <w:bCs/>
                <w:sz w:val="28"/>
                <w:szCs w:val="28"/>
              </w:rPr>
              <w:t>định định</w:t>
            </w:r>
            <w:r w:rsidRPr="006049CC">
              <w:rPr>
                <w:sz w:val="28"/>
                <w:szCs w:val="28"/>
              </w:rPr>
              <w:t> </w:t>
            </w:r>
            <w:r w:rsidRPr="006049CC">
              <w:rPr>
                <w:b/>
                <w:bCs/>
                <w:sz w:val="28"/>
                <w:szCs w:val="28"/>
              </w:rPr>
              <w:t>mức, đơn</w:t>
            </w:r>
            <w:r w:rsidRPr="006049CC">
              <w:rPr>
                <w:sz w:val="28"/>
                <w:szCs w:val="28"/>
              </w:rPr>
              <w:t> </w:t>
            </w:r>
            <w:r w:rsidRPr="006049CC">
              <w:rPr>
                <w:b/>
                <w:bCs/>
                <w:sz w:val="28"/>
                <w:szCs w:val="28"/>
              </w:rPr>
              <w:t>giá</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(1)</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(2)</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(3)</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(4)</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(5)</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(6)</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(7)</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(8)</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A</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Tổng = B* Diện tích lô</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lastRenderedPageBreak/>
              <w:t>B</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Dự toán/ha (I+II)</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I</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Chi phí trồng rừng</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1</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Chi phí nhân công</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Xử lý thực bì</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Đào hố</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Lấp hố</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Vận chuyển cây con thủ công</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Vận chuyển và bón phân</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Phát đường ranh cản lửa</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Trồng dặm</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2</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Chi phí máy thi công</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Đào hố bằng máy</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Vận chuyển cây con bằng cơ giới</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Ủi đường ranh cản lửa</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Chi phí trực tiếp khác</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3</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Chi phí vật liệu</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Cây giống (bao gồm cả trồng dặm)</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Phân bón</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Thuốc bảo vệ thực vật</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II</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Chi phí chăm sóc và bảo vệ rừng trồng</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1</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Năm thứ hai</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lastRenderedPageBreak/>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Công chăm sóc, bảo vệ</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Vật tư</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3</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Năm thứ …</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Công chăm sóc, bảo vệ</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Vật tư</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3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sz w:val="28"/>
                <w:szCs w:val="28"/>
              </w:rPr>
              <w:t>…………</w:t>
            </w:r>
          </w:p>
        </w:tc>
        <w:tc>
          <w:tcPr>
            <w:tcW w:w="3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bl>
    <w:p w:rsidR="006049CC" w:rsidRPr="006049CC" w:rsidRDefault="006049CC" w:rsidP="006049CC">
      <w:pPr>
        <w:shd w:val="clear" w:color="auto" w:fill="FFFFFF"/>
        <w:spacing w:after="120"/>
        <w:rPr>
          <w:color w:val="333333"/>
          <w:sz w:val="28"/>
          <w:szCs w:val="28"/>
        </w:rPr>
      </w:pPr>
      <w:r w:rsidRPr="006049CC">
        <w:rPr>
          <w:sz w:val="28"/>
          <w:szCs w:val="28"/>
        </w:rPr>
        <w:t> </w:t>
      </w:r>
    </w:p>
    <w:p w:rsidR="006049CC" w:rsidRPr="006049CC" w:rsidRDefault="006049CC" w:rsidP="006049CC">
      <w:pPr>
        <w:shd w:val="clear" w:color="auto" w:fill="FFFFFF"/>
        <w:spacing w:after="120"/>
        <w:jc w:val="center"/>
        <w:rPr>
          <w:color w:val="333333"/>
          <w:sz w:val="28"/>
          <w:szCs w:val="28"/>
        </w:rPr>
      </w:pPr>
      <w:r w:rsidRPr="006049CC">
        <w:rPr>
          <w:b/>
          <w:bCs/>
          <w:sz w:val="28"/>
          <w:szCs w:val="28"/>
        </w:rPr>
        <w:t>Biểu 9: Tổng hợp khối lượng thực hiện</w:t>
      </w:r>
    </w:p>
    <w:tbl>
      <w:tblPr>
        <w:tblW w:w="5000" w:type="pct"/>
        <w:tblCellMar>
          <w:left w:w="0" w:type="dxa"/>
          <w:right w:w="0" w:type="dxa"/>
        </w:tblCellMar>
        <w:tblLook w:val="04A0" w:firstRow="1" w:lastRow="0" w:firstColumn="1" w:lastColumn="0" w:noHBand="0" w:noVBand="1"/>
      </w:tblPr>
      <w:tblGrid>
        <w:gridCol w:w="633"/>
        <w:gridCol w:w="1910"/>
        <w:gridCol w:w="2101"/>
        <w:gridCol w:w="829"/>
        <w:gridCol w:w="845"/>
        <w:gridCol w:w="1011"/>
        <w:gridCol w:w="1028"/>
        <w:gridCol w:w="978"/>
      </w:tblGrid>
      <w:tr w:rsidR="006049CC" w:rsidRPr="006049CC" w:rsidTr="00C2687C">
        <w:tc>
          <w:tcPr>
            <w:tcW w:w="4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STT</w:t>
            </w:r>
          </w:p>
        </w:tc>
        <w:tc>
          <w:tcPr>
            <w:tcW w:w="1050" w:type="pct"/>
            <w:vMerge w:val="restar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Hạng mục</w:t>
            </w:r>
          </w:p>
        </w:tc>
        <w:tc>
          <w:tcPr>
            <w:tcW w:w="650" w:type="pct"/>
            <w:vMerge w:val="restar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ĐVT</w:t>
            </w:r>
            <w:r w:rsidRPr="006049CC">
              <w:rPr>
                <w:sz w:val="28"/>
                <w:szCs w:val="28"/>
              </w:rPr>
              <w:t> </w:t>
            </w:r>
            <w:r w:rsidRPr="006049CC">
              <w:rPr>
                <w:b/>
                <w:bCs/>
                <w:sz w:val="28"/>
                <w:szCs w:val="28"/>
              </w:rPr>
              <w:t>(ha/lượt</w:t>
            </w:r>
            <w:r w:rsidRPr="006049CC">
              <w:rPr>
                <w:sz w:val="28"/>
                <w:szCs w:val="28"/>
              </w:rPr>
              <w:t> </w:t>
            </w:r>
            <w:r w:rsidRPr="006049CC">
              <w:rPr>
                <w:b/>
                <w:bCs/>
                <w:sz w:val="28"/>
                <w:szCs w:val="28"/>
              </w:rPr>
              <w:t>ha)</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Khối lượng</w:t>
            </w:r>
          </w:p>
        </w:tc>
        <w:tc>
          <w:tcPr>
            <w:tcW w:w="1700" w:type="pct"/>
            <w:gridSpan w:val="3"/>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Kế hoạch thực hiện</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Ghi</w:t>
            </w:r>
            <w:r w:rsidRPr="006049CC">
              <w:rPr>
                <w:sz w:val="28"/>
                <w:szCs w:val="28"/>
              </w:rPr>
              <w:t> </w:t>
            </w:r>
            <w:r w:rsidRPr="006049CC">
              <w:rPr>
                <w:b/>
                <w:bCs/>
                <w:sz w:val="28"/>
                <w:szCs w:val="28"/>
              </w:rPr>
              <w:t>chú</w:t>
            </w:r>
          </w:p>
        </w:tc>
      </w:tr>
      <w:tr w:rsidR="006049CC" w:rsidRPr="006049CC" w:rsidTr="00C2687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Năm…</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Năm…</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Năm…</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1</w:t>
            </w:r>
          </w:p>
        </w:tc>
        <w:tc>
          <w:tcPr>
            <w:tcW w:w="10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0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b/>
                <w:bCs/>
                <w:sz w:val="28"/>
                <w:szCs w:val="28"/>
              </w:rPr>
              <w:t>2</w:t>
            </w:r>
          </w:p>
        </w:tc>
        <w:tc>
          <w:tcPr>
            <w:tcW w:w="10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0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0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0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0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0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4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0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5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bl>
    <w:p w:rsidR="006049CC" w:rsidRPr="006049CC" w:rsidRDefault="006049CC" w:rsidP="006049CC">
      <w:pPr>
        <w:shd w:val="clear" w:color="auto" w:fill="FFFFFF"/>
        <w:spacing w:after="120"/>
        <w:rPr>
          <w:color w:val="333333"/>
          <w:sz w:val="28"/>
          <w:szCs w:val="28"/>
        </w:rPr>
      </w:pPr>
      <w:r w:rsidRPr="006049CC">
        <w:rPr>
          <w:sz w:val="28"/>
          <w:szCs w:val="28"/>
        </w:rPr>
        <w:t> </w:t>
      </w:r>
    </w:p>
    <w:p w:rsidR="006049CC" w:rsidRPr="006049CC" w:rsidRDefault="006049CC" w:rsidP="006049CC">
      <w:pPr>
        <w:shd w:val="clear" w:color="auto" w:fill="FFFFFF"/>
        <w:spacing w:after="120"/>
        <w:jc w:val="center"/>
        <w:rPr>
          <w:color w:val="333333"/>
          <w:sz w:val="28"/>
          <w:szCs w:val="28"/>
        </w:rPr>
      </w:pPr>
      <w:r w:rsidRPr="006049CC">
        <w:rPr>
          <w:b/>
          <w:bCs/>
          <w:sz w:val="28"/>
          <w:szCs w:val="28"/>
        </w:rPr>
        <w:t>Phụ lục III</w:t>
      </w:r>
    </w:p>
    <w:p w:rsidR="006049CC" w:rsidRPr="006049CC" w:rsidRDefault="006049CC" w:rsidP="006049CC">
      <w:pPr>
        <w:shd w:val="clear" w:color="auto" w:fill="FFFFFF"/>
        <w:spacing w:after="120"/>
        <w:jc w:val="center"/>
        <w:rPr>
          <w:color w:val="333333"/>
          <w:sz w:val="28"/>
          <w:szCs w:val="28"/>
        </w:rPr>
      </w:pPr>
      <w:r w:rsidRPr="006049CC">
        <w:rPr>
          <w:sz w:val="28"/>
          <w:szCs w:val="28"/>
        </w:rPr>
        <w:t>MẪU VĂN BẢN LIÊN QUAN ĐẾN LẬP, THẨM ĐỊNH, PHÊ DUYỆT, NGHIỆM THU</w:t>
      </w:r>
      <w:r w:rsidRPr="006049CC">
        <w:rPr>
          <w:sz w:val="28"/>
          <w:szCs w:val="28"/>
        </w:rPr>
        <w:br/>
      </w:r>
      <w:r w:rsidRPr="006049CC">
        <w:rPr>
          <w:i/>
          <w:iCs/>
          <w:sz w:val="28"/>
          <w:szCs w:val="28"/>
        </w:rPr>
        <w:t>(Ban hành kèm theo Thông tư số </w:t>
      </w:r>
      <w:hyperlink r:id="rId28" w:tgtFrame="_blank" w:tooltip="Thông tư 15/2019/TT-BNNPTNT" w:history="1">
        <w:r w:rsidRPr="006049CC">
          <w:rPr>
            <w:i/>
            <w:iCs/>
            <w:color w:val="0492DB"/>
            <w:sz w:val="28"/>
            <w:szCs w:val="28"/>
          </w:rPr>
          <w:t>15/2019/TT-BNNPTNT</w:t>
        </w:r>
      </w:hyperlink>
      <w:r w:rsidRPr="006049CC">
        <w:rPr>
          <w:i/>
          <w:iCs/>
          <w:sz w:val="28"/>
          <w:szCs w:val="28"/>
        </w:rPr>
        <w:t> ngày 30 tháng10 năm 2019 của Bộ trưởng Bộ Nông nghiệp và Phát triển nông thôn)</w:t>
      </w:r>
    </w:p>
    <w:p w:rsidR="006049CC" w:rsidRPr="006049CC" w:rsidRDefault="006049CC" w:rsidP="006049CC">
      <w:pPr>
        <w:shd w:val="clear" w:color="auto" w:fill="FFFFFF"/>
        <w:spacing w:after="120"/>
        <w:jc w:val="right"/>
        <w:rPr>
          <w:color w:val="333333"/>
          <w:sz w:val="28"/>
          <w:szCs w:val="28"/>
        </w:rPr>
      </w:pPr>
      <w:r w:rsidRPr="006049CC">
        <w:rPr>
          <w:b/>
          <w:bCs/>
          <w:sz w:val="28"/>
          <w:szCs w:val="28"/>
        </w:rPr>
        <w:t>Mẫu số 01</w:t>
      </w:r>
    </w:p>
    <w:tbl>
      <w:tblPr>
        <w:tblW w:w="0" w:type="auto"/>
        <w:tblCellMar>
          <w:left w:w="0" w:type="dxa"/>
          <w:right w:w="0" w:type="dxa"/>
        </w:tblCellMar>
        <w:tblLook w:val="04A0" w:firstRow="1" w:lastRow="0" w:firstColumn="1" w:lastColumn="0" w:noHBand="0" w:noVBand="1"/>
      </w:tblPr>
      <w:tblGrid>
        <w:gridCol w:w="3348"/>
        <w:gridCol w:w="5508"/>
      </w:tblGrid>
      <w:tr w:rsidR="006049CC" w:rsidRPr="006049CC" w:rsidTr="00C2687C">
        <w:tc>
          <w:tcPr>
            <w:tcW w:w="3348" w:type="dxa"/>
            <w:shd w:val="clear" w:color="auto" w:fill="auto"/>
            <w:tcMar>
              <w:top w:w="0" w:type="dxa"/>
              <w:left w:w="108" w:type="dxa"/>
              <w:bottom w:w="0" w:type="dxa"/>
              <w:right w:w="108" w:type="dxa"/>
            </w:tcMar>
            <w:hideMark/>
          </w:tcPr>
          <w:p w:rsidR="006049CC" w:rsidRPr="006049CC" w:rsidRDefault="006049CC" w:rsidP="006049CC">
            <w:pPr>
              <w:spacing w:after="120"/>
              <w:jc w:val="center"/>
              <w:rPr>
                <w:sz w:val="28"/>
                <w:szCs w:val="28"/>
              </w:rPr>
            </w:pPr>
            <w:r w:rsidRPr="006049CC">
              <w:rPr>
                <w:b/>
                <w:bCs/>
                <w:sz w:val="28"/>
                <w:szCs w:val="28"/>
              </w:rPr>
              <w:lastRenderedPageBreak/>
              <w:t>CƠ QUAN TRÌNH</w:t>
            </w:r>
            <w:r w:rsidRPr="006049CC">
              <w:rPr>
                <w:b/>
                <w:bCs/>
                <w:sz w:val="28"/>
                <w:szCs w:val="28"/>
              </w:rPr>
              <w:br/>
              <w:t>-------</w:t>
            </w:r>
          </w:p>
        </w:tc>
        <w:tc>
          <w:tcPr>
            <w:tcW w:w="5508" w:type="dxa"/>
            <w:shd w:val="clear" w:color="auto" w:fill="auto"/>
            <w:tcMar>
              <w:top w:w="0" w:type="dxa"/>
              <w:left w:w="108" w:type="dxa"/>
              <w:bottom w:w="0" w:type="dxa"/>
              <w:right w:w="108" w:type="dxa"/>
            </w:tcMar>
            <w:hideMark/>
          </w:tcPr>
          <w:p w:rsidR="006049CC" w:rsidRPr="006049CC" w:rsidRDefault="006049CC" w:rsidP="006049CC">
            <w:pPr>
              <w:spacing w:after="120"/>
              <w:jc w:val="center"/>
              <w:rPr>
                <w:sz w:val="28"/>
                <w:szCs w:val="28"/>
              </w:rPr>
            </w:pPr>
            <w:r w:rsidRPr="006049CC">
              <w:rPr>
                <w:b/>
                <w:bCs/>
                <w:sz w:val="28"/>
                <w:szCs w:val="28"/>
              </w:rPr>
              <w:t>CỘNG HÒA XÃ HỘI CHỦ NGHĨA VIỆT NAM</w:t>
            </w:r>
            <w:r w:rsidRPr="006049CC">
              <w:rPr>
                <w:b/>
                <w:bCs/>
                <w:sz w:val="28"/>
                <w:szCs w:val="28"/>
              </w:rPr>
              <w:br/>
              <w:t>Độc lập - Tự do - Hạnh phúc</w:t>
            </w:r>
            <w:r w:rsidRPr="006049CC">
              <w:rPr>
                <w:b/>
                <w:bCs/>
                <w:sz w:val="28"/>
                <w:szCs w:val="28"/>
              </w:rPr>
              <w:br/>
              <w:t>---------------</w:t>
            </w:r>
          </w:p>
        </w:tc>
      </w:tr>
      <w:tr w:rsidR="006049CC" w:rsidRPr="006049CC" w:rsidTr="00C2687C">
        <w:tc>
          <w:tcPr>
            <w:tcW w:w="3348" w:type="dxa"/>
            <w:shd w:val="clear" w:color="auto" w:fill="auto"/>
            <w:tcMar>
              <w:top w:w="0" w:type="dxa"/>
              <w:left w:w="108" w:type="dxa"/>
              <w:bottom w:w="0" w:type="dxa"/>
              <w:right w:w="108" w:type="dxa"/>
            </w:tcMar>
            <w:hideMark/>
          </w:tcPr>
          <w:p w:rsidR="006049CC" w:rsidRPr="006049CC" w:rsidRDefault="006049CC" w:rsidP="006049CC">
            <w:pPr>
              <w:spacing w:after="120"/>
              <w:jc w:val="center"/>
              <w:rPr>
                <w:sz w:val="28"/>
                <w:szCs w:val="28"/>
              </w:rPr>
            </w:pPr>
            <w:r w:rsidRPr="006049CC">
              <w:rPr>
                <w:sz w:val="28"/>
                <w:szCs w:val="28"/>
              </w:rPr>
              <w:t>Số: ………..</w:t>
            </w:r>
          </w:p>
        </w:tc>
        <w:tc>
          <w:tcPr>
            <w:tcW w:w="5508" w:type="dxa"/>
            <w:shd w:val="clear" w:color="auto" w:fill="auto"/>
            <w:tcMar>
              <w:top w:w="0" w:type="dxa"/>
              <w:left w:w="108" w:type="dxa"/>
              <w:bottom w:w="0" w:type="dxa"/>
              <w:right w:w="108" w:type="dxa"/>
            </w:tcMar>
            <w:hideMark/>
          </w:tcPr>
          <w:p w:rsidR="006049CC" w:rsidRPr="006049CC" w:rsidRDefault="006049CC" w:rsidP="006049CC">
            <w:pPr>
              <w:spacing w:after="120"/>
              <w:jc w:val="right"/>
              <w:rPr>
                <w:sz w:val="28"/>
                <w:szCs w:val="28"/>
              </w:rPr>
            </w:pPr>
            <w:r w:rsidRPr="006049CC">
              <w:rPr>
                <w:i/>
                <w:iCs/>
                <w:sz w:val="28"/>
                <w:szCs w:val="28"/>
              </w:rPr>
              <w:t>.........., ngày......... tháng......... năm.........</w:t>
            </w:r>
          </w:p>
        </w:tc>
      </w:tr>
    </w:tbl>
    <w:p w:rsidR="006049CC" w:rsidRPr="006049CC" w:rsidRDefault="006049CC" w:rsidP="006049CC">
      <w:pPr>
        <w:shd w:val="clear" w:color="auto" w:fill="FFFFFF"/>
        <w:spacing w:after="120"/>
        <w:rPr>
          <w:color w:val="333333"/>
          <w:sz w:val="28"/>
          <w:szCs w:val="28"/>
        </w:rPr>
      </w:pPr>
      <w:r w:rsidRPr="006049CC">
        <w:rPr>
          <w:sz w:val="28"/>
          <w:szCs w:val="28"/>
        </w:rPr>
        <w:t> </w:t>
      </w:r>
    </w:p>
    <w:p w:rsidR="006049CC" w:rsidRPr="006049CC" w:rsidRDefault="006049CC" w:rsidP="006049CC">
      <w:pPr>
        <w:shd w:val="clear" w:color="auto" w:fill="FFFFFF"/>
        <w:spacing w:after="120"/>
        <w:jc w:val="center"/>
        <w:rPr>
          <w:color w:val="333333"/>
          <w:sz w:val="28"/>
          <w:szCs w:val="28"/>
        </w:rPr>
      </w:pPr>
      <w:r w:rsidRPr="006049CC">
        <w:rPr>
          <w:b/>
          <w:bCs/>
          <w:sz w:val="28"/>
          <w:szCs w:val="28"/>
        </w:rPr>
        <w:t>TỜ TRÌNH</w:t>
      </w:r>
    </w:p>
    <w:p w:rsidR="006049CC" w:rsidRPr="006049CC" w:rsidRDefault="006049CC" w:rsidP="006049CC">
      <w:pPr>
        <w:shd w:val="clear" w:color="auto" w:fill="FFFFFF"/>
        <w:spacing w:after="120"/>
        <w:jc w:val="center"/>
        <w:rPr>
          <w:color w:val="333333"/>
          <w:sz w:val="28"/>
          <w:szCs w:val="28"/>
        </w:rPr>
      </w:pPr>
      <w:r w:rsidRPr="006049CC">
        <w:rPr>
          <w:b/>
          <w:bCs/>
          <w:sz w:val="28"/>
          <w:szCs w:val="28"/>
          <w:vertAlign w:val="subscript"/>
        </w:rPr>
        <w:t>Phê duyệt thiết kế, dự toán</w:t>
      </w:r>
    </w:p>
    <w:p w:rsidR="006049CC" w:rsidRPr="006049CC" w:rsidRDefault="006049CC" w:rsidP="006049CC">
      <w:pPr>
        <w:shd w:val="clear" w:color="auto" w:fill="FFFFFF"/>
        <w:spacing w:after="120"/>
        <w:rPr>
          <w:color w:val="333333"/>
          <w:sz w:val="28"/>
          <w:szCs w:val="28"/>
        </w:rPr>
      </w:pPr>
      <w:r w:rsidRPr="006049CC">
        <w:rPr>
          <w:sz w:val="28"/>
          <w:szCs w:val="28"/>
        </w:rPr>
        <w:t>Kính gửi:</w:t>
      </w:r>
    </w:p>
    <w:p w:rsidR="006049CC" w:rsidRPr="006049CC" w:rsidRDefault="006049CC" w:rsidP="006049CC">
      <w:pPr>
        <w:shd w:val="clear" w:color="auto" w:fill="FFFFFF"/>
        <w:spacing w:after="120"/>
        <w:rPr>
          <w:color w:val="333333"/>
          <w:sz w:val="28"/>
          <w:szCs w:val="28"/>
        </w:rPr>
      </w:pPr>
      <w:r w:rsidRPr="006049CC">
        <w:rPr>
          <w:sz w:val="28"/>
          <w:szCs w:val="28"/>
        </w:rPr>
        <w:t>Các căn cứ pháp lý:</w:t>
      </w:r>
    </w:p>
    <w:p w:rsidR="006049CC" w:rsidRPr="006049CC" w:rsidRDefault="006049CC" w:rsidP="006049CC">
      <w:pPr>
        <w:shd w:val="clear" w:color="auto" w:fill="FFFFFF"/>
        <w:spacing w:after="120"/>
        <w:rPr>
          <w:color w:val="333333"/>
          <w:sz w:val="28"/>
          <w:szCs w:val="28"/>
        </w:rPr>
      </w:pPr>
      <w:r w:rsidRPr="006049CC">
        <w:rPr>
          <w:sz w:val="28"/>
          <w:szCs w:val="28"/>
        </w:rPr>
        <w:t>………………………………………………………………………..</w:t>
      </w:r>
    </w:p>
    <w:p w:rsidR="006049CC" w:rsidRPr="006049CC" w:rsidRDefault="006049CC" w:rsidP="006049CC">
      <w:pPr>
        <w:shd w:val="clear" w:color="auto" w:fill="FFFFFF"/>
        <w:spacing w:after="120"/>
        <w:rPr>
          <w:color w:val="333333"/>
          <w:sz w:val="28"/>
          <w:szCs w:val="28"/>
        </w:rPr>
      </w:pPr>
      <w:r w:rsidRPr="006049CC">
        <w:rPr>
          <w:sz w:val="28"/>
          <w:szCs w:val="28"/>
        </w:rPr>
        <w:t>………………………………………………………………………..</w:t>
      </w:r>
    </w:p>
    <w:p w:rsidR="006049CC" w:rsidRPr="006049CC" w:rsidRDefault="006049CC" w:rsidP="006049CC">
      <w:pPr>
        <w:shd w:val="clear" w:color="auto" w:fill="FFFFFF"/>
        <w:spacing w:after="120"/>
        <w:rPr>
          <w:color w:val="333333"/>
          <w:sz w:val="28"/>
          <w:szCs w:val="28"/>
        </w:rPr>
      </w:pPr>
      <w:r w:rsidRPr="006049CC">
        <w:rPr>
          <w:sz w:val="28"/>
          <w:szCs w:val="28"/>
        </w:rPr>
        <w:t>………………………………………………………………………..</w:t>
      </w:r>
    </w:p>
    <w:p w:rsidR="006049CC" w:rsidRPr="006049CC" w:rsidRDefault="006049CC" w:rsidP="006049CC">
      <w:pPr>
        <w:shd w:val="clear" w:color="auto" w:fill="FFFFFF"/>
        <w:spacing w:after="120"/>
        <w:rPr>
          <w:color w:val="333333"/>
          <w:sz w:val="28"/>
          <w:szCs w:val="28"/>
        </w:rPr>
      </w:pPr>
      <w:r w:rsidRPr="006049CC">
        <w:rPr>
          <w:sz w:val="28"/>
          <w:szCs w:val="28"/>
        </w:rPr>
        <w:t>Cơ quan trình phê duyệt thiết kế, dự toán với các nội dung chính sau:</w:t>
      </w:r>
    </w:p>
    <w:p w:rsidR="006049CC" w:rsidRPr="006049CC" w:rsidRDefault="006049CC" w:rsidP="006049CC">
      <w:pPr>
        <w:shd w:val="clear" w:color="auto" w:fill="FFFFFF"/>
        <w:spacing w:after="120"/>
        <w:rPr>
          <w:color w:val="333333"/>
          <w:sz w:val="28"/>
          <w:szCs w:val="28"/>
        </w:rPr>
      </w:pPr>
      <w:r w:rsidRPr="006049CC">
        <w:rPr>
          <w:sz w:val="28"/>
          <w:szCs w:val="28"/>
        </w:rPr>
        <w:t>1. Tên công trình lâm sinh hoặc hoạt động bảo vệ rừng</w:t>
      </w:r>
    </w:p>
    <w:p w:rsidR="006049CC" w:rsidRPr="006049CC" w:rsidRDefault="006049CC" w:rsidP="006049CC">
      <w:pPr>
        <w:shd w:val="clear" w:color="auto" w:fill="FFFFFF"/>
        <w:spacing w:after="120"/>
        <w:rPr>
          <w:color w:val="333333"/>
          <w:sz w:val="28"/>
          <w:szCs w:val="28"/>
        </w:rPr>
      </w:pPr>
      <w:r w:rsidRPr="006049CC">
        <w:rPr>
          <w:sz w:val="28"/>
          <w:szCs w:val="28"/>
        </w:rPr>
        <w:t>2. Dự án (nếu là dự án đầu tư)</w:t>
      </w:r>
    </w:p>
    <w:p w:rsidR="006049CC" w:rsidRPr="006049CC" w:rsidRDefault="006049CC" w:rsidP="006049CC">
      <w:pPr>
        <w:shd w:val="clear" w:color="auto" w:fill="FFFFFF"/>
        <w:spacing w:after="120"/>
        <w:rPr>
          <w:color w:val="333333"/>
          <w:sz w:val="28"/>
          <w:szCs w:val="28"/>
        </w:rPr>
      </w:pPr>
      <w:r w:rsidRPr="006049CC">
        <w:rPr>
          <w:sz w:val="28"/>
          <w:szCs w:val="28"/>
        </w:rPr>
        <w:t>3. Chủ đầu tư hoặc đơn vị sử dụng kinh phí nhà nước</w:t>
      </w:r>
    </w:p>
    <w:p w:rsidR="006049CC" w:rsidRPr="006049CC" w:rsidRDefault="006049CC" w:rsidP="006049CC">
      <w:pPr>
        <w:shd w:val="clear" w:color="auto" w:fill="FFFFFF"/>
        <w:spacing w:after="120"/>
        <w:rPr>
          <w:color w:val="333333"/>
          <w:sz w:val="28"/>
          <w:szCs w:val="28"/>
        </w:rPr>
      </w:pPr>
      <w:r w:rsidRPr="006049CC">
        <w:rPr>
          <w:sz w:val="28"/>
          <w:szCs w:val="28"/>
        </w:rPr>
        <w:t>4. Địa điểm</w:t>
      </w:r>
    </w:p>
    <w:p w:rsidR="006049CC" w:rsidRPr="006049CC" w:rsidRDefault="006049CC" w:rsidP="006049CC">
      <w:pPr>
        <w:shd w:val="clear" w:color="auto" w:fill="FFFFFF"/>
        <w:spacing w:after="120"/>
        <w:rPr>
          <w:color w:val="333333"/>
          <w:sz w:val="28"/>
          <w:szCs w:val="28"/>
        </w:rPr>
      </w:pPr>
      <w:r w:rsidRPr="006049CC">
        <w:rPr>
          <w:sz w:val="28"/>
          <w:szCs w:val="28"/>
        </w:rPr>
        <w:t>5. Mục tiêu</w:t>
      </w:r>
    </w:p>
    <w:p w:rsidR="006049CC" w:rsidRPr="006049CC" w:rsidRDefault="006049CC" w:rsidP="006049CC">
      <w:pPr>
        <w:shd w:val="clear" w:color="auto" w:fill="FFFFFF"/>
        <w:spacing w:after="120"/>
        <w:rPr>
          <w:color w:val="333333"/>
          <w:sz w:val="28"/>
          <w:szCs w:val="28"/>
        </w:rPr>
      </w:pPr>
      <w:r w:rsidRPr="006049CC">
        <w:rPr>
          <w:sz w:val="28"/>
          <w:szCs w:val="28"/>
        </w:rPr>
        <w:t>6. Nội dung và qui mô</w:t>
      </w:r>
    </w:p>
    <w:p w:rsidR="006049CC" w:rsidRPr="006049CC" w:rsidRDefault="006049CC" w:rsidP="006049CC">
      <w:pPr>
        <w:shd w:val="clear" w:color="auto" w:fill="FFFFFF"/>
        <w:spacing w:after="120"/>
        <w:rPr>
          <w:color w:val="333333"/>
          <w:sz w:val="28"/>
          <w:szCs w:val="28"/>
        </w:rPr>
      </w:pPr>
      <w:r w:rsidRPr="006049CC">
        <w:rPr>
          <w:sz w:val="28"/>
          <w:szCs w:val="28"/>
        </w:rPr>
        <w:t>7. Các giải pháp thiết kế chủ yếu</w:t>
      </w:r>
    </w:p>
    <w:p w:rsidR="006049CC" w:rsidRPr="006049CC" w:rsidRDefault="006049CC" w:rsidP="006049CC">
      <w:pPr>
        <w:shd w:val="clear" w:color="auto" w:fill="FFFFFF"/>
        <w:spacing w:after="120"/>
        <w:rPr>
          <w:color w:val="333333"/>
          <w:sz w:val="28"/>
          <w:szCs w:val="28"/>
        </w:rPr>
      </w:pPr>
      <w:r w:rsidRPr="006049CC">
        <w:rPr>
          <w:sz w:val="28"/>
          <w:szCs w:val="28"/>
        </w:rPr>
        <w:t>8. Tổng mức đầu tư: Trong đó:</w:t>
      </w:r>
    </w:p>
    <w:p w:rsidR="006049CC" w:rsidRPr="006049CC" w:rsidRDefault="006049CC" w:rsidP="006049CC">
      <w:pPr>
        <w:shd w:val="clear" w:color="auto" w:fill="FFFFFF"/>
        <w:spacing w:after="120"/>
        <w:rPr>
          <w:color w:val="333333"/>
          <w:sz w:val="28"/>
          <w:szCs w:val="28"/>
        </w:rPr>
      </w:pPr>
      <w:r w:rsidRPr="006049CC">
        <w:rPr>
          <w:sz w:val="28"/>
          <w:szCs w:val="28"/>
        </w:rPr>
        <w:t>a) Chi phí xây dựng</w:t>
      </w:r>
    </w:p>
    <w:p w:rsidR="006049CC" w:rsidRPr="006049CC" w:rsidRDefault="006049CC" w:rsidP="006049CC">
      <w:pPr>
        <w:shd w:val="clear" w:color="auto" w:fill="FFFFFF"/>
        <w:spacing w:after="120"/>
        <w:rPr>
          <w:color w:val="333333"/>
          <w:sz w:val="28"/>
          <w:szCs w:val="28"/>
        </w:rPr>
      </w:pPr>
      <w:r w:rsidRPr="006049CC">
        <w:rPr>
          <w:sz w:val="28"/>
          <w:szCs w:val="28"/>
        </w:rPr>
        <w:t>b) Chi phí thiết bị</w:t>
      </w:r>
    </w:p>
    <w:p w:rsidR="006049CC" w:rsidRPr="006049CC" w:rsidRDefault="006049CC" w:rsidP="006049CC">
      <w:pPr>
        <w:shd w:val="clear" w:color="auto" w:fill="FFFFFF"/>
        <w:spacing w:after="120"/>
        <w:rPr>
          <w:color w:val="333333"/>
          <w:sz w:val="28"/>
          <w:szCs w:val="28"/>
        </w:rPr>
      </w:pPr>
      <w:r w:rsidRPr="006049CC">
        <w:rPr>
          <w:sz w:val="28"/>
          <w:szCs w:val="28"/>
        </w:rPr>
        <w:t>c) Chi phí quản lý</w:t>
      </w:r>
    </w:p>
    <w:p w:rsidR="006049CC" w:rsidRPr="006049CC" w:rsidRDefault="006049CC" w:rsidP="006049CC">
      <w:pPr>
        <w:shd w:val="clear" w:color="auto" w:fill="FFFFFF"/>
        <w:spacing w:after="120"/>
        <w:rPr>
          <w:color w:val="333333"/>
          <w:sz w:val="28"/>
          <w:szCs w:val="28"/>
        </w:rPr>
      </w:pPr>
      <w:r w:rsidRPr="006049CC">
        <w:rPr>
          <w:sz w:val="28"/>
          <w:szCs w:val="28"/>
        </w:rPr>
        <w:t>d) Chi phí tư vấn đầu tư xây dựng</w:t>
      </w:r>
    </w:p>
    <w:p w:rsidR="006049CC" w:rsidRPr="006049CC" w:rsidRDefault="006049CC" w:rsidP="006049CC">
      <w:pPr>
        <w:shd w:val="clear" w:color="auto" w:fill="FFFFFF"/>
        <w:spacing w:after="120"/>
        <w:rPr>
          <w:color w:val="333333"/>
          <w:sz w:val="28"/>
          <w:szCs w:val="28"/>
        </w:rPr>
      </w:pPr>
      <w:r w:rsidRPr="006049CC">
        <w:rPr>
          <w:sz w:val="28"/>
          <w:szCs w:val="28"/>
        </w:rPr>
        <w:t>đ) Chi phí khác</w:t>
      </w:r>
    </w:p>
    <w:p w:rsidR="006049CC" w:rsidRPr="006049CC" w:rsidRDefault="006049CC" w:rsidP="006049CC">
      <w:pPr>
        <w:shd w:val="clear" w:color="auto" w:fill="FFFFFF"/>
        <w:spacing w:after="120"/>
        <w:rPr>
          <w:color w:val="333333"/>
          <w:sz w:val="28"/>
          <w:szCs w:val="28"/>
        </w:rPr>
      </w:pPr>
      <w:r w:rsidRPr="006049CC">
        <w:rPr>
          <w:sz w:val="28"/>
          <w:szCs w:val="28"/>
        </w:rPr>
        <w:t>e) Chi phí dự phòng</w:t>
      </w:r>
    </w:p>
    <w:p w:rsidR="006049CC" w:rsidRPr="006049CC" w:rsidRDefault="006049CC" w:rsidP="006049CC">
      <w:pPr>
        <w:shd w:val="clear" w:color="auto" w:fill="FFFFFF"/>
        <w:spacing w:after="120"/>
        <w:rPr>
          <w:color w:val="333333"/>
          <w:sz w:val="28"/>
          <w:szCs w:val="28"/>
        </w:rPr>
      </w:pPr>
      <w:r w:rsidRPr="006049CC">
        <w:rPr>
          <w:sz w:val="28"/>
          <w:szCs w:val="28"/>
        </w:rPr>
        <w:lastRenderedPageBreak/>
        <w:t>9. Dự toán chi tiết và tiến độ giải ngân</w:t>
      </w:r>
    </w:p>
    <w:tbl>
      <w:tblPr>
        <w:tblW w:w="5000" w:type="pct"/>
        <w:tblCellMar>
          <w:left w:w="0" w:type="dxa"/>
          <w:right w:w="0" w:type="dxa"/>
        </w:tblCellMar>
        <w:tblLook w:val="04A0" w:firstRow="1" w:lastRow="0" w:firstColumn="1" w:lastColumn="0" w:noHBand="0" w:noVBand="1"/>
      </w:tblPr>
      <w:tblGrid>
        <w:gridCol w:w="953"/>
        <w:gridCol w:w="2764"/>
        <w:gridCol w:w="1429"/>
        <w:gridCol w:w="1428"/>
        <w:gridCol w:w="1428"/>
        <w:gridCol w:w="1333"/>
      </w:tblGrid>
      <w:tr w:rsidR="006049CC" w:rsidRPr="006049CC" w:rsidTr="00C2687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STT</w:t>
            </w:r>
          </w:p>
        </w:tc>
        <w:tc>
          <w:tcPr>
            <w:tcW w:w="14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Nguồn vốn</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Tổng số</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Năm 20..</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Năm 20..</w:t>
            </w:r>
          </w:p>
        </w:tc>
        <w:tc>
          <w:tcPr>
            <w:tcW w:w="70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Năm 20..</w:t>
            </w:r>
          </w:p>
        </w:tc>
      </w:tr>
      <w:tr w:rsidR="006049CC" w:rsidRPr="006049CC" w:rsidTr="00C2687C">
        <w:tc>
          <w:tcPr>
            <w:tcW w:w="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rPr>
                <w:sz w:val="28"/>
                <w:szCs w:val="28"/>
              </w:rPr>
            </w:pPr>
            <w:r w:rsidRPr="006049CC">
              <w:rPr>
                <w:b/>
                <w:bCs/>
                <w:sz w:val="28"/>
                <w:szCs w:val="28"/>
              </w:rPr>
              <w:t>Tổng</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0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bl>
    <w:p w:rsidR="006049CC" w:rsidRPr="006049CC" w:rsidRDefault="006049CC" w:rsidP="006049CC">
      <w:pPr>
        <w:shd w:val="clear" w:color="auto" w:fill="FFFFFF"/>
        <w:spacing w:after="120"/>
        <w:rPr>
          <w:color w:val="333333"/>
          <w:sz w:val="28"/>
          <w:szCs w:val="28"/>
        </w:rPr>
      </w:pPr>
      <w:r w:rsidRPr="006049CC">
        <w:rPr>
          <w:sz w:val="28"/>
          <w:szCs w:val="28"/>
        </w:rPr>
        <w:t>10. Thời gian, tiến độ thực hiện:</w:t>
      </w:r>
    </w:p>
    <w:tbl>
      <w:tblPr>
        <w:tblW w:w="5000" w:type="pct"/>
        <w:tblCellMar>
          <w:left w:w="0" w:type="dxa"/>
          <w:right w:w="0" w:type="dxa"/>
        </w:tblCellMar>
        <w:tblLook w:val="04A0" w:firstRow="1" w:lastRow="0" w:firstColumn="1" w:lastColumn="0" w:noHBand="0" w:noVBand="1"/>
      </w:tblPr>
      <w:tblGrid>
        <w:gridCol w:w="963"/>
        <w:gridCol w:w="2792"/>
        <w:gridCol w:w="1443"/>
        <w:gridCol w:w="1443"/>
        <w:gridCol w:w="1443"/>
        <w:gridCol w:w="1251"/>
      </w:tblGrid>
      <w:tr w:rsidR="006049CC" w:rsidRPr="006049CC" w:rsidTr="00C2687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STT</w:t>
            </w:r>
          </w:p>
        </w:tc>
        <w:tc>
          <w:tcPr>
            <w:tcW w:w="14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Hạng mục</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Đơn vị tính</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Năm 20..</w:t>
            </w:r>
          </w:p>
        </w:tc>
        <w:tc>
          <w:tcPr>
            <w:tcW w:w="7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Năm 20..</w:t>
            </w:r>
          </w:p>
        </w:tc>
        <w:tc>
          <w:tcPr>
            <w:tcW w:w="650" w:type="pct"/>
            <w:tcBorders>
              <w:top w:val="single" w:sz="8" w:space="0" w:color="auto"/>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Năm 20..</w:t>
            </w:r>
          </w:p>
        </w:tc>
      </w:tr>
      <w:tr w:rsidR="006049CC" w:rsidRPr="006049CC" w:rsidTr="00C2687C">
        <w:tc>
          <w:tcPr>
            <w:tcW w:w="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r w:rsidR="006049CC" w:rsidRPr="006049CC" w:rsidTr="00C2687C">
        <w:tc>
          <w:tcPr>
            <w:tcW w:w="500" w:type="pct"/>
            <w:tcBorders>
              <w:top w:val="nil"/>
              <w:left w:val="single" w:sz="8" w:space="0" w:color="auto"/>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14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7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c>
          <w:tcPr>
            <w:tcW w:w="650" w:type="pct"/>
            <w:tcBorders>
              <w:top w:val="nil"/>
              <w:left w:val="nil"/>
              <w:bottom w:val="single" w:sz="8" w:space="0" w:color="auto"/>
              <w:right w:val="single" w:sz="8" w:space="0" w:color="auto"/>
            </w:tcBorders>
            <w:shd w:val="clear" w:color="auto" w:fill="auto"/>
            <w:vAlign w:val="center"/>
            <w:hideMark/>
          </w:tcPr>
          <w:p w:rsidR="006049CC" w:rsidRPr="006049CC" w:rsidRDefault="006049CC" w:rsidP="006049CC">
            <w:pPr>
              <w:spacing w:after="120"/>
              <w:jc w:val="center"/>
              <w:rPr>
                <w:sz w:val="28"/>
                <w:szCs w:val="28"/>
              </w:rPr>
            </w:pPr>
            <w:r w:rsidRPr="006049CC">
              <w:rPr>
                <w:sz w:val="28"/>
                <w:szCs w:val="28"/>
              </w:rPr>
              <w:t> </w:t>
            </w:r>
          </w:p>
        </w:tc>
      </w:tr>
    </w:tbl>
    <w:p w:rsidR="006049CC" w:rsidRPr="006049CC" w:rsidRDefault="006049CC" w:rsidP="006049CC">
      <w:pPr>
        <w:shd w:val="clear" w:color="auto" w:fill="FFFFFF"/>
        <w:spacing w:after="120"/>
        <w:rPr>
          <w:color w:val="333333"/>
          <w:sz w:val="28"/>
          <w:szCs w:val="28"/>
        </w:rPr>
      </w:pPr>
      <w:r w:rsidRPr="006049CC">
        <w:rPr>
          <w:sz w:val="28"/>
          <w:szCs w:val="28"/>
        </w:rPr>
        <w:t>11. Tổ chức thực hiện</w:t>
      </w:r>
    </w:p>
    <w:p w:rsidR="006049CC" w:rsidRPr="006049CC" w:rsidRDefault="006049CC" w:rsidP="006049CC">
      <w:pPr>
        <w:shd w:val="clear" w:color="auto" w:fill="FFFFFF"/>
        <w:spacing w:after="120"/>
        <w:rPr>
          <w:color w:val="333333"/>
          <w:sz w:val="28"/>
          <w:szCs w:val="28"/>
        </w:rPr>
      </w:pPr>
      <w:r w:rsidRPr="006049CC">
        <w:rPr>
          <w:sz w:val="28"/>
          <w:szCs w:val="28"/>
        </w:rPr>
        <w:t>12. Các nội dung khác:</w:t>
      </w:r>
    </w:p>
    <w:p w:rsidR="006049CC" w:rsidRPr="006049CC" w:rsidRDefault="006049CC" w:rsidP="006049CC">
      <w:pPr>
        <w:shd w:val="clear" w:color="auto" w:fill="FFFFFF"/>
        <w:spacing w:after="120"/>
        <w:rPr>
          <w:color w:val="333333"/>
          <w:sz w:val="28"/>
          <w:szCs w:val="28"/>
        </w:rPr>
      </w:pPr>
      <w:r w:rsidRPr="006049CC">
        <w:rPr>
          <w:sz w:val="28"/>
          <w:szCs w:val="28"/>
        </w:rPr>
        <w:t>Cơ quan trình phê duyệt thiết kế, dự toán./.</w:t>
      </w:r>
    </w:p>
    <w:p w:rsidR="006049CC" w:rsidRPr="006049CC" w:rsidRDefault="006049CC" w:rsidP="006049CC">
      <w:pPr>
        <w:shd w:val="clear" w:color="auto" w:fill="FFFFFF"/>
        <w:spacing w:after="120"/>
        <w:rPr>
          <w:color w:val="333333"/>
          <w:sz w:val="28"/>
          <w:szCs w:val="28"/>
        </w:rPr>
      </w:pPr>
      <w:r w:rsidRPr="006049CC">
        <w:rPr>
          <w:sz w:val="28"/>
          <w:szCs w:val="28"/>
        </w:rPr>
        <w:t> </w:t>
      </w:r>
    </w:p>
    <w:tbl>
      <w:tblPr>
        <w:tblW w:w="0" w:type="auto"/>
        <w:tblCellMar>
          <w:left w:w="0" w:type="dxa"/>
          <w:right w:w="0" w:type="dxa"/>
        </w:tblCellMar>
        <w:tblLook w:val="04A0" w:firstRow="1" w:lastRow="0" w:firstColumn="1" w:lastColumn="0" w:noHBand="0" w:noVBand="1"/>
      </w:tblPr>
      <w:tblGrid>
        <w:gridCol w:w="4428"/>
        <w:gridCol w:w="4428"/>
      </w:tblGrid>
      <w:tr w:rsidR="006049CC" w:rsidRPr="006049CC" w:rsidTr="00C2687C">
        <w:tc>
          <w:tcPr>
            <w:tcW w:w="4428" w:type="dxa"/>
            <w:shd w:val="clear" w:color="auto" w:fill="auto"/>
            <w:tcMar>
              <w:top w:w="0" w:type="dxa"/>
              <w:left w:w="108" w:type="dxa"/>
              <w:bottom w:w="0" w:type="dxa"/>
              <w:right w:w="108" w:type="dxa"/>
            </w:tcMar>
            <w:hideMark/>
          </w:tcPr>
          <w:p w:rsidR="006049CC" w:rsidRPr="006049CC" w:rsidRDefault="006049CC" w:rsidP="006049CC">
            <w:pPr>
              <w:spacing w:after="120"/>
              <w:rPr>
                <w:sz w:val="28"/>
                <w:szCs w:val="28"/>
              </w:rPr>
            </w:pPr>
            <w:r w:rsidRPr="006049CC">
              <w:rPr>
                <w:b/>
                <w:bCs/>
                <w:i/>
                <w:iCs/>
                <w:sz w:val="28"/>
                <w:szCs w:val="28"/>
              </w:rPr>
              <w:br/>
              <w:t>Nơi nhận:</w:t>
            </w:r>
            <w:r w:rsidRPr="006049CC">
              <w:rPr>
                <w:b/>
                <w:bCs/>
                <w:i/>
                <w:iCs/>
                <w:sz w:val="28"/>
                <w:szCs w:val="28"/>
              </w:rPr>
              <w:br/>
            </w:r>
            <w:r w:rsidRPr="006049CC">
              <w:rPr>
                <w:sz w:val="28"/>
                <w:szCs w:val="28"/>
              </w:rPr>
              <w:t>- Như trên;</w:t>
            </w:r>
            <w:r w:rsidRPr="006049CC">
              <w:rPr>
                <w:sz w:val="28"/>
                <w:szCs w:val="28"/>
              </w:rPr>
              <w:br/>
              <w:t>- Lưu:</w:t>
            </w:r>
          </w:p>
        </w:tc>
        <w:tc>
          <w:tcPr>
            <w:tcW w:w="4428" w:type="dxa"/>
            <w:shd w:val="clear" w:color="auto" w:fill="auto"/>
            <w:tcMar>
              <w:top w:w="0" w:type="dxa"/>
              <w:left w:w="108" w:type="dxa"/>
              <w:bottom w:w="0" w:type="dxa"/>
              <w:right w:w="108" w:type="dxa"/>
            </w:tcMar>
            <w:hideMark/>
          </w:tcPr>
          <w:p w:rsidR="006049CC" w:rsidRPr="006049CC" w:rsidRDefault="006049CC" w:rsidP="006049CC">
            <w:pPr>
              <w:spacing w:after="120"/>
              <w:jc w:val="center"/>
              <w:rPr>
                <w:sz w:val="28"/>
                <w:szCs w:val="28"/>
              </w:rPr>
            </w:pPr>
            <w:r w:rsidRPr="006049CC">
              <w:rPr>
                <w:b/>
                <w:bCs/>
                <w:sz w:val="28"/>
                <w:szCs w:val="28"/>
              </w:rPr>
              <w:t>Cơ quan trình</w:t>
            </w:r>
            <w:r w:rsidRPr="006049CC">
              <w:rPr>
                <w:sz w:val="28"/>
                <w:szCs w:val="28"/>
              </w:rPr>
              <w:br/>
            </w:r>
            <w:r w:rsidRPr="006049CC">
              <w:rPr>
                <w:i/>
                <w:iCs/>
                <w:sz w:val="28"/>
                <w:szCs w:val="28"/>
              </w:rPr>
              <w:t>(Ký, ghi rõ họ tên, chức vụ và đóng dấu)</w:t>
            </w:r>
          </w:p>
        </w:tc>
      </w:tr>
    </w:tbl>
    <w:p w:rsidR="00E51AD2" w:rsidRPr="006049CC" w:rsidRDefault="00E51AD2" w:rsidP="006049CC">
      <w:pPr>
        <w:spacing w:after="120"/>
        <w:rPr>
          <w:sz w:val="28"/>
          <w:szCs w:val="28"/>
        </w:rPr>
      </w:pPr>
      <w:r w:rsidRPr="006049CC">
        <w:rPr>
          <w:b/>
          <w:bCs/>
          <w:color w:val="333333"/>
          <w:sz w:val="28"/>
          <w:szCs w:val="28"/>
          <w:shd w:val="clear" w:color="auto" w:fill="FFFFFF"/>
        </w:rPr>
        <w:br/>
      </w:r>
    </w:p>
    <w:p w:rsidR="00194DBC" w:rsidRPr="00194DBC" w:rsidRDefault="00194DBC" w:rsidP="00E51AD2">
      <w:pPr>
        <w:spacing w:before="120"/>
        <w:jc w:val="center"/>
      </w:pPr>
    </w:p>
    <w:sectPr w:rsidR="00194DBC" w:rsidRPr="00194DBC" w:rsidSect="00BA1C4E">
      <w:headerReference w:type="default" r:id="rId29"/>
      <w:footerReference w:type="even" r:id="rId30"/>
      <w:footerReference w:type="default" r:id="rId31"/>
      <w:headerReference w:type="first" r:id="rId32"/>
      <w:pgSz w:w="11907" w:h="16840" w:code="9"/>
      <w:pgMar w:top="1134" w:right="1134" w:bottom="1134" w:left="1418" w:header="993"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651" w:rsidRDefault="00ED1651">
      <w:r>
        <w:separator/>
      </w:r>
    </w:p>
  </w:endnote>
  <w:endnote w:type="continuationSeparator" w:id="0">
    <w:p w:rsidR="00ED1651" w:rsidRDefault="00ED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Arial">
    <w:altName w:val="Courier New"/>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auto"/>
    <w:notTrueType/>
    <w:pitch w:val="fixed"/>
    <w:sig w:usb0="00000001" w:usb1="09060000" w:usb2="00000010" w:usb3="00000000" w:csb0="00080000" w:csb1="00000000"/>
  </w:font>
  <w:font w:name="MS Reference Sans Serif">
    <w:panose1 w:val="020B0604030504040204"/>
    <w:charset w:val="00"/>
    <w:family w:val="swiss"/>
    <w:pitch w:val="variable"/>
    <w:sig w:usb0="20000287" w:usb1="00000000"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vid">
    <w:charset w:val="B1"/>
    <w:family w:val="swiss"/>
    <w:pitch w:val="variable"/>
    <w:sig w:usb0="00000801" w:usb1="00000000" w:usb2="00000000" w:usb3="00000000" w:csb0="00000020" w:csb1="00000000"/>
  </w:font>
  <w:font w:name="CordiaUPC">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57" w:rsidRDefault="006F1357" w:rsidP="001774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1357" w:rsidRDefault="006F1357" w:rsidP="00A777B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57" w:rsidRDefault="006F1357" w:rsidP="001774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C9E">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26C9E">
      <w:rPr>
        <w:rStyle w:val="PageNumber"/>
        <w:noProof/>
      </w:rPr>
      <w:t>25</w:t>
    </w:r>
    <w:r>
      <w:rPr>
        <w:rStyle w:val="PageNumber"/>
      </w:rPr>
      <w:fldChar w:fldCharType="end"/>
    </w:r>
  </w:p>
  <w:p w:rsidR="006F1357" w:rsidRDefault="006F1357" w:rsidP="00A777B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651" w:rsidRDefault="00ED1651">
      <w:r>
        <w:separator/>
      </w:r>
    </w:p>
  </w:footnote>
  <w:footnote w:type="continuationSeparator" w:id="0">
    <w:p w:rsidR="00ED1651" w:rsidRDefault="00ED16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505"/>
      <w:gridCol w:w="4252"/>
      <w:gridCol w:w="1282"/>
      <w:gridCol w:w="1417"/>
    </w:tblGrid>
    <w:tr w:rsidR="006F1357" w:rsidRPr="00DA310B" w:rsidTr="004B5143">
      <w:trPr>
        <w:cantSplit/>
      </w:trPr>
      <w:tc>
        <w:tcPr>
          <w:tcW w:w="3505" w:type="dxa"/>
          <w:vMerge w:val="restart"/>
          <w:vAlign w:val="center"/>
        </w:tcPr>
        <w:p w:rsidR="006F1357" w:rsidRPr="00F0131A" w:rsidRDefault="006F1357" w:rsidP="00141AB6">
          <w:pPr>
            <w:jc w:val="center"/>
            <w:rPr>
              <w:b/>
              <w:sz w:val="22"/>
              <w:szCs w:val="22"/>
            </w:rPr>
          </w:pPr>
          <w:r w:rsidRPr="00F0131A">
            <w:rPr>
              <w:b/>
              <w:sz w:val="26"/>
              <w:szCs w:val="22"/>
            </w:rPr>
            <w:t>CHI CỤC KIỂM LÂM TỈNH AN GIANG</w:t>
          </w:r>
        </w:p>
      </w:tc>
      <w:tc>
        <w:tcPr>
          <w:tcW w:w="4252" w:type="dxa"/>
          <w:tcBorders>
            <w:bottom w:val="nil"/>
          </w:tcBorders>
          <w:vAlign w:val="center"/>
        </w:tcPr>
        <w:p w:rsidR="006F1357" w:rsidRPr="00DA310B" w:rsidRDefault="006F1357" w:rsidP="00957307">
          <w:pPr>
            <w:jc w:val="center"/>
            <w:rPr>
              <w:b/>
              <w:sz w:val="28"/>
            </w:rPr>
          </w:pPr>
          <w:r>
            <w:rPr>
              <w:b/>
              <w:sz w:val="28"/>
            </w:rPr>
            <w:t>QUY TRÌNH</w:t>
          </w:r>
        </w:p>
      </w:tc>
      <w:tc>
        <w:tcPr>
          <w:tcW w:w="1282" w:type="dxa"/>
          <w:tcBorders>
            <w:right w:val="single" w:sz="4" w:space="0" w:color="auto"/>
          </w:tcBorders>
        </w:tcPr>
        <w:p w:rsidR="006F1357" w:rsidRPr="00AE62E2" w:rsidRDefault="006F1357">
          <w:pPr>
            <w:rPr>
              <w:sz w:val="26"/>
            </w:rPr>
          </w:pPr>
          <w:r w:rsidRPr="00AE62E2">
            <w:rPr>
              <w:sz w:val="26"/>
            </w:rPr>
            <w:t>Mã hiệu:</w:t>
          </w:r>
        </w:p>
      </w:tc>
      <w:tc>
        <w:tcPr>
          <w:tcW w:w="1417" w:type="dxa"/>
          <w:tcBorders>
            <w:left w:val="single" w:sz="4" w:space="0" w:color="auto"/>
          </w:tcBorders>
        </w:tcPr>
        <w:p w:rsidR="006F1357" w:rsidRPr="00AE62E2" w:rsidRDefault="006F1357">
          <w:pPr>
            <w:jc w:val="both"/>
            <w:rPr>
              <w:sz w:val="26"/>
            </w:rPr>
          </w:pPr>
          <w:r>
            <w:rPr>
              <w:sz w:val="26"/>
            </w:rPr>
            <w:t>QT-….</w:t>
          </w:r>
        </w:p>
      </w:tc>
    </w:tr>
    <w:tr w:rsidR="006F1357" w:rsidRPr="00DA310B" w:rsidTr="004B5143">
      <w:trPr>
        <w:cantSplit/>
        <w:trHeight w:val="722"/>
      </w:trPr>
      <w:tc>
        <w:tcPr>
          <w:tcW w:w="3505" w:type="dxa"/>
          <w:vMerge/>
        </w:tcPr>
        <w:p w:rsidR="006F1357" w:rsidRPr="00DA310B" w:rsidRDefault="006F1357">
          <w:pPr>
            <w:jc w:val="both"/>
          </w:pPr>
        </w:p>
      </w:tc>
      <w:tc>
        <w:tcPr>
          <w:tcW w:w="4252" w:type="dxa"/>
          <w:tcBorders>
            <w:top w:val="nil"/>
          </w:tcBorders>
          <w:vAlign w:val="center"/>
        </w:tcPr>
        <w:p w:rsidR="006F1357" w:rsidRPr="00227161" w:rsidRDefault="006F1357" w:rsidP="003F137F">
          <w:pPr>
            <w:ind w:left="181"/>
            <w:jc w:val="both"/>
            <w:rPr>
              <w:b/>
              <w:sz w:val="28"/>
              <w:szCs w:val="28"/>
            </w:rPr>
          </w:pPr>
          <w:r>
            <w:rPr>
              <w:b/>
              <w:sz w:val="28"/>
              <w:szCs w:val="28"/>
            </w:rPr>
            <w:t xml:space="preserve">Phê duyệt, điều chỉnh, thiết kế dự toán công trình lâm sinh </w:t>
          </w:r>
          <w:r w:rsidRPr="00D428AC">
            <w:rPr>
              <w:b/>
              <w:sz w:val="28"/>
              <w:szCs w:val="28"/>
            </w:rPr>
            <w:t>(</w:t>
          </w:r>
          <w:r w:rsidRPr="00D428AC">
            <w:rPr>
              <w:b/>
              <w:bCs/>
              <w:sz w:val="28"/>
              <w:szCs w:val="28"/>
            </w:rPr>
            <w:t>đối với công trình lâm sinh thuộc dự án do Chủ tịch UBND cấp huyện quyết định đầu tư</w:t>
          </w:r>
          <w:r w:rsidRPr="00D428AC">
            <w:rPr>
              <w:b/>
              <w:sz w:val="28"/>
              <w:szCs w:val="28"/>
            </w:rPr>
            <w:t>).</w:t>
          </w:r>
        </w:p>
        <w:p w:rsidR="006F1357" w:rsidRPr="00447638" w:rsidRDefault="006F1357" w:rsidP="00216818">
          <w:pPr>
            <w:jc w:val="both"/>
            <w:rPr>
              <w:b/>
              <w:sz w:val="26"/>
              <w:szCs w:val="26"/>
            </w:rPr>
          </w:pPr>
        </w:p>
      </w:tc>
      <w:tc>
        <w:tcPr>
          <w:tcW w:w="1282" w:type="dxa"/>
          <w:tcBorders>
            <w:right w:val="single" w:sz="4" w:space="0" w:color="auto"/>
          </w:tcBorders>
        </w:tcPr>
        <w:p w:rsidR="006F1357" w:rsidRPr="00AE62E2" w:rsidRDefault="006F1357" w:rsidP="001774E8">
          <w:pPr>
            <w:rPr>
              <w:sz w:val="26"/>
            </w:rPr>
          </w:pPr>
          <w:r w:rsidRPr="00AE62E2">
            <w:rPr>
              <w:sz w:val="26"/>
              <w:lang w:val="nl-NL"/>
            </w:rPr>
            <w:t>Ngày BH</w:t>
          </w:r>
        </w:p>
      </w:tc>
      <w:tc>
        <w:tcPr>
          <w:tcW w:w="1417" w:type="dxa"/>
          <w:tcBorders>
            <w:left w:val="single" w:sz="4" w:space="0" w:color="auto"/>
          </w:tcBorders>
        </w:tcPr>
        <w:p w:rsidR="006F1357" w:rsidRPr="00AE62E2" w:rsidRDefault="006F1357" w:rsidP="001774E8">
          <w:pPr>
            <w:jc w:val="both"/>
            <w:rPr>
              <w:sz w:val="26"/>
            </w:rPr>
          </w:pPr>
          <w:r>
            <w:rPr>
              <w:sz w:val="26"/>
              <w:lang w:val="nl-NL"/>
            </w:rPr>
            <w:t>...../..../20..</w:t>
          </w:r>
        </w:p>
      </w:tc>
    </w:tr>
  </w:tbl>
  <w:p w:rsidR="006F1357" w:rsidRDefault="006F1357">
    <w:pPr>
      <w:pStyle w:val="Header"/>
      <w:rPr>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728"/>
      <w:gridCol w:w="4740"/>
      <w:gridCol w:w="1680"/>
      <w:gridCol w:w="1200"/>
    </w:tblGrid>
    <w:tr w:rsidR="006F1357" w:rsidRPr="00DA310B">
      <w:trPr>
        <w:cantSplit/>
      </w:trPr>
      <w:tc>
        <w:tcPr>
          <w:tcW w:w="1728" w:type="dxa"/>
          <w:vMerge w:val="restart"/>
          <w:vAlign w:val="center"/>
        </w:tcPr>
        <w:p w:rsidR="006F1357" w:rsidRDefault="006F1357" w:rsidP="001774E8">
          <w:pPr>
            <w:jc w:val="center"/>
            <w:rPr>
              <w:sz w:val="22"/>
              <w:szCs w:val="22"/>
            </w:rPr>
          </w:pPr>
          <w:r w:rsidRPr="0005309C">
            <w:rPr>
              <w:sz w:val="22"/>
              <w:szCs w:val="22"/>
            </w:rPr>
            <w:t>CHI CỤC</w:t>
          </w:r>
        </w:p>
        <w:p w:rsidR="006F1357" w:rsidRDefault="006F1357" w:rsidP="001774E8">
          <w:pPr>
            <w:jc w:val="center"/>
            <w:rPr>
              <w:sz w:val="22"/>
              <w:szCs w:val="22"/>
            </w:rPr>
          </w:pPr>
          <w:r w:rsidRPr="0005309C">
            <w:rPr>
              <w:sz w:val="22"/>
              <w:szCs w:val="22"/>
            </w:rPr>
            <w:t>TIÊU CHUẨN ĐO LƯỜNG CHẤT LƯỢNG</w:t>
          </w:r>
        </w:p>
        <w:p w:rsidR="006F1357" w:rsidRPr="0005309C" w:rsidRDefault="006F1357" w:rsidP="001774E8">
          <w:pPr>
            <w:jc w:val="center"/>
            <w:rPr>
              <w:sz w:val="22"/>
              <w:szCs w:val="22"/>
            </w:rPr>
          </w:pPr>
          <w:r>
            <w:rPr>
              <w:sz w:val="22"/>
              <w:szCs w:val="22"/>
            </w:rPr>
            <w:t>AN GIANG</w:t>
          </w:r>
        </w:p>
      </w:tc>
      <w:tc>
        <w:tcPr>
          <w:tcW w:w="4740" w:type="dxa"/>
          <w:tcBorders>
            <w:bottom w:val="nil"/>
          </w:tcBorders>
          <w:vAlign w:val="center"/>
        </w:tcPr>
        <w:p w:rsidR="006F1357" w:rsidRPr="00DA310B" w:rsidRDefault="006F1357" w:rsidP="001774E8">
          <w:pPr>
            <w:jc w:val="center"/>
            <w:rPr>
              <w:b/>
              <w:sz w:val="28"/>
            </w:rPr>
          </w:pPr>
          <w:r>
            <w:rPr>
              <w:b/>
              <w:sz w:val="28"/>
            </w:rPr>
            <w:t>THỦ TỤC</w:t>
          </w:r>
          <w:r w:rsidRPr="00DA310B">
            <w:rPr>
              <w:b/>
              <w:sz w:val="28"/>
            </w:rPr>
            <w:t xml:space="preserve"> </w:t>
          </w:r>
        </w:p>
      </w:tc>
      <w:tc>
        <w:tcPr>
          <w:tcW w:w="1680" w:type="dxa"/>
          <w:tcBorders>
            <w:right w:val="nil"/>
          </w:tcBorders>
        </w:tcPr>
        <w:p w:rsidR="006F1357" w:rsidRPr="00DA310B" w:rsidRDefault="006F1357" w:rsidP="001774E8">
          <w:r w:rsidRPr="00DA310B">
            <w:t>Mã hiệu:</w:t>
          </w:r>
        </w:p>
      </w:tc>
      <w:tc>
        <w:tcPr>
          <w:tcW w:w="1200" w:type="dxa"/>
          <w:tcBorders>
            <w:left w:val="nil"/>
          </w:tcBorders>
        </w:tcPr>
        <w:p w:rsidR="006F1357" w:rsidRPr="00DA310B" w:rsidRDefault="006F1357" w:rsidP="001774E8">
          <w:pPr>
            <w:jc w:val="both"/>
          </w:pPr>
          <w:r>
            <w:t>QT 01</w:t>
          </w:r>
        </w:p>
      </w:tc>
    </w:tr>
    <w:tr w:rsidR="006F1357" w:rsidRPr="00DA310B">
      <w:trPr>
        <w:cantSplit/>
      </w:trPr>
      <w:tc>
        <w:tcPr>
          <w:tcW w:w="1728" w:type="dxa"/>
          <w:vMerge/>
        </w:tcPr>
        <w:p w:rsidR="006F1357" w:rsidRPr="00DA310B" w:rsidRDefault="006F1357" w:rsidP="001774E8">
          <w:pPr>
            <w:jc w:val="both"/>
          </w:pPr>
        </w:p>
      </w:tc>
      <w:tc>
        <w:tcPr>
          <w:tcW w:w="4740" w:type="dxa"/>
          <w:vMerge w:val="restart"/>
          <w:tcBorders>
            <w:top w:val="nil"/>
          </w:tcBorders>
          <w:vAlign w:val="center"/>
        </w:tcPr>
        <w:p w:rsidR="006F1357" w:rsidRPr="00DA310B" w:rsidRDefault="006F1357" w:rsidP="001774E8">
          <w:pPr>
            <w:jc w:val="center"/>
            <w:rPr>
              <w:b/>
              <w:sz w:val="28"/>
            </w:rPr>
          </w:pPr>
          <w:r w:rsidRPr="00957307">
            <w:rPr>
              <w:bCs/>
              <w:sz w:val="28"/>
            </w:rPr>
            <w:t>Tiếp nhận và thông báo tiếp nhận hồ sơ công bố hợp quy đối với trường hợp dựa trên kết quả chứng nhận hợp quy của tổ chức chứng nhận hợp quy.</w:t>
          </w:r>
        </w:p>
      </w:tc>
      <w:tc>
        <w:tcPr>
          <w:tcW w:w="1680" w:type="dxa"/>
          <w:tcBorders>
            <w:right w:val="nil"/>
          </w:tcBorders>
        </w:tcPr>
        <w:p w:rsidR="006F1357" w:rsidRPr="003A089D" w:rsidRDefault="006F1357" w:rsidP="001774E8">
          <w:r>
            <w:rPr>
              <w:lang w:val="nl-NL"/>
            </w:rPr>
            <w:t>L</w:t>
          </w:r>
          <w:r w:rsidRPr="00EB7932">
            <w:rPr>
              <w:lang w:val="nl-NL"/>
            </w:rPr>
            <w:t>ần</w:t>
          </w:r>
          <w:r>
            <w:rPr>
              <w:lang w:val="nl-NL"/>
            </w:rPr>
            <w:t xml:space="preserve"> ban h</w:t>
          </w:r>
          <w:r w:rsidRPr="00A818C6">
            <w:rPr>
              <w:lang w:val="nl-NL"/>
            </w:rPr>
            <w:t>ành</w:t>
          </w:r>
        </w:p>
      </w:tc>
      <w:tc>
        <w:tcPr>
          <w:tcW w:w="1200" w:type="dxa"/>
          <w:tcBorders>
            <w:left w:val="nil"/>
          </w:tcBorders>
        </w:tcPr>
        <w:p w:rsidR="006F1357" w:rsidRPr="003A089D" w:rsidRDefault="006F1357" w:rsidP="001774E8">
          <w:pPr>
            <w:jc w:val="both"/>
          </w:pPr>
          <w:r>
            <w:rPr>
              <w:lang w:val="nl-NL"/>
            </w:rPr>
            <w:t>...</w:t>
          </w:r>
        </w:p>
      </w:tc>
    </w:tr>
    <w:tr w:rsidR="006F1357" w:rsidRPr="00DA310B">
      <w:trPr>
        <w:cantSplit/>
      </w:trPr>
      <w:tc>
        <w:tcPr>
          <w:tcW w:w="1728" w:type="dxa"/>
          <w:vMerge/>
        </w:tcPr>
        <w:p w:rsidR="006F1357" w:rsidRPr="00DA310B" w:rsidRDefault="006F1357" w:rsidP="001774E8">
          <w:pPr>
            <w:jc w:val="both"/>
          </w:pPr>
        </w:p>
      </w:tc>
      <w:tc>
        <w:tcPr>
          <w:tcW w:w="4740" w:type="dxa"/>
          <w:vMerge/>
          <w:tcBorders>
            <w:top w:val="nil"/>
          </w:tcBorders>
        </w:tcPr>
        <w:p w:rsidR="006F1357" w:rsidRPr="00DA310B" w:rsidRDefault="006F1357" w:rsidP="001774E8">
          <w:pPr>
            <w:jc w:val="both"/>
            <w:rPr>
              <w:sz w:val="28"/>
            </w:rPr>
          </w:pPr>
        </w:p>
      </w:tc>
      <w:tc>
        <w:tcPr>
          <w:tcW w:w="1680" w:type="dxa"/>
          <w:tcBorders>
            <w:right w:val="nil"/>
          </w:tcBorders>
        </w:tcPr>
        <w:p w:rsidR="006F1357" w:rsidRPr="003A089D" w:rsidRDefault="006F1357" w:rsidP="001774E8">
          <w:r>
            <w:rPr>
              <w:lang w:val="nl-NL"/>
            </w:rPr>
            <w:t>Ngày ban hành</w:t>
          </w:r>
        </w:p>
      </w:tc>
      <w:tc>
        <w:tcPr>
          <w:tcW w:w="1200" w:type="dxa"/>
          <w:tcBorders>
            <w:left w:val="nil"/>
          </w:tcBorders>
        </w:tcPr>
        <w:p w:rsidR="006F1357" w:rsidRPr="003A089D" w:rsidRDefault="006F1357" w:rsidP="001774E8">
          <w:pPr>
            <w:jc w:val="both"/>
          </w:pPr>
          <w:r>
            <w:rPr>
              <w:lang w:val="nl-NL"/>
            </w:rPr>
            <w:t>...</w:t>
          </w:r>
          <w:r w:rsidRPr="004E32A3">
            <w:rPr>
              <w:lang w:val="nl-NL"/>
            </w:rPr>
            <w:t>/</w:t>
          </w:r>
          <w:r>
            <w:rPr>
              <w:lang w:val="nl-NL"/>
            </w:rPr>
            <w:t>...</w:t>
          </w:r>
          <w:r w:rsidRPr="004E32A3">
            <w:rPr>
              <w:lang w:val="nl-NL"/>
            </w:rPr>
            <w:t>/</w:t>
          </w:r>
          <w:r>
            <w:rPr>
              <w:lang w:val="nl-NL"/>
            </w:rPr>
            <w:t>...</w:t>
          </w:r>
        </w:p>
      </w:tc>
    </w:tr>
  </w:tbl>
  <w:p w:rsidR="006F1357" w:rsidRDefault="006F13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4D67"/>
    <w:multiLevelType w:val="hybridMultilevel"/>
    <w:tmpl w:val="780CEFA0"/>
    <w:lvl w:ilvl="0" w:tplc="0409000F">
      <w:start w:val="1"/>
      <w:numFmt w:val="decimal"/>
      <w:lvlText w:val="%1."/>
      <w:lvlJc w:val="left"/>
      <w:pPr>
        <w:ind w:left="754" w:hanging="360"/>
      </w:pPr>
    </w:lvl>
    <w:lvl w:ilvl="1" w:tplc="042A0019" w:tentative="1">
      <w:start w:val="1"/>
      <w:numFmt w:val="lowerLetter"/>
      <w:lvlText w:val="%2."/>
      <w:lvlJc w:val="left"/>
      <w:pPr>
        <w:ind w:left="1474" w:hanging="360"/>
      </w:pPr>
    </w:lvl>
    <w:lvl w:ilvl="2" w:tplc="042A001B" w:tentative="1">
      <w:start w:val="1"/>
      <w:numFmt w:val="lowerRoman"/>
      <w:lvlText w:val="%3."/>
      <w:lvlJc w:val="right"/>
      <w:pPr>
        <w:ind w:left="2194" w:hanging="180"/>
      </w:pPr>
    </w:lvl>
    <w:lvl w:ilvl="3" w:tplc="042A000F" w:tentative="1">
      <w:start w:val="1"/>
      <w:numFmt w:val="decimal"/>
      <w:lvlText w:val="%4."/>
      <w:lvlJc w:val="left"/>
      <w:pPr>
        <w:ind w:left="2914" w:hanging="360"/>
      </w:pPr>
    </w:lvl>
    <w:lvl w:ilvl="4" w:tplc="042A0019" w:tentative="1">
      <w:start w:val="1"/>
      <w:numFmt w:val="lowerLetter"/>
      <w:lvlText w:val="%5."/>
      <w:lvlJc w:val="left"/>
      <w:pPr>
        <w:ind w:left="3634" w:hanging="360"/>
      </w:pPr>
    </w:lvl>
    <w:lvl w:ilvl="5" w:tplc="042A001B" w:tentative="1">
      <w:start w:val="1"/>
      <w:numFmt w:val="lowerRoman"/>
      <w:lvlText w:val="%6."/>
      <w:lvlJc w:val="right"/>
      <w:pPr>
        <w:ind w:left="4354" w:hanging="180"/>
      </w:pPr>
    </w:lvl>
    <w:lvl w:ilvl="6" w:tplc="042A000F" w:tentative="1">
      <w:start w:val="1"/>
      <w:numFmt w:val="decimal"/>
      <w:lvlText w:val="%7."/>
      <w:lvlJc w:val="left"/>
      <w:pPr>
        <w:ind w:left="5074" w:hanging="360"/>
      </w:pPr>
    </w:lvl>
    <w:lvl w:ilvl="7" w:tplc="042A0019" w:tentative="1">
      <w:start w:val="1"/>
      <w:numFmt w:val="lowerLetter"/>
      <w:lvlText w:val="%8."/>
      <w:lvlJc w:val="left"/>
      <w:pPr>
        <w:ind w:left="5794" w:hanging="360"/>
      </w:pPr>
    </w:lvl>
    <w:lvl w:ilvl="8" w:tplc="042A001B" w:tentative="1">
      <w:start w:val="1"/>
      <w:numFmt w:val="lowerRoman"/>
      <w:lvlText w:val="%9."/>
      <w:lvlJc w:val="right"/>
      <w:pPr>
        <w:ind w:left="6514" w:hanging="180"/>
      </w:pPr>
    </w:lvl>
  </w:abstractNum>
  <w:abstractNum w:abstractNumId="1" w15:restartNumberingAfterBreak="0">
    <w:nsid w:val="2C765CF3"/>
    <w:multiLevelType w:val="multilevel"/>
    <w:tmpl w:val="CDBE9ED2"/>
    <w:lvl w:ilvl="0">
      <w:start w:val="1"/>
      <w:numFmt w:val="decimal"/>
      <w:lvlText w:val="%1."/>
      <w:lvlJc w:val="left"/>
      <w:pPr>
        <w:ind w:left="885" w:hanging="885"/>
      </w:pPr>
      <w:rPr>
        <w:rFonts w:hint="default"/>
      </w:rPr>
    </w:lvl>
    <w:lvl w:ilvl="1">
      <w:start w:val="1"/>
      <w:numFmt w:val="decimal"/>
      <w:isLgl/>
      <w:lvlText w:val="%1.%2."/>
      <w:lvlJc w:val="left"/>
      <w:pPr>
        <w:ind w:left="1185" w:hanging="1125"/>
      </w:pPr>
      <w:rPr>
        <w:rFonts w:hint="default"/>
      </w:rPr>
    </w:lvl>
    <w:lvl w:ilvl="2">
      <w:start w:val="1"/>
      <w:numFmt w:val="decimal"/>
      <w:isLgl/>
      <w:lvlText w:val="%1.%2.%3."/>
      <w:lvlJc w:val="left"/>
      <w:pPr>
        <w:ind w:left="1245" w:hanging="1125"/>
      </w:pPr>
      <w:rPr>
        <w:rFonts w:hint="default"/>
      </w:rPr>
    </w:lvl>
    <w:lvl w:ilvl="3">
      <w:start w:val="1"/>
      <w:numFmt w:val="decimal"/>
      <w:isLgl/>
      <w:lvlText w:val="%1.%2.%3.%4."/>
      <w:lvlJc w:val="left"/>
      <w:pPr>
        <w:ind w:left="1305" w:hanging="1125"/>
      </w:pPr>
      <w:rPr>
        <w:rFonts w:hint="default"/>
      </w:rPr>
    </w:lvl>
    <w:lvl w:ilvl="4">
      <w:start w:val="1"/>
      <w:numFmt w:val="decimal"/>
      <w:isLgl/>
      <w:lvlText w:val="%1.%2.%3.%4.%5."/>
      <w:lvlJc w:val="left"/>
      <w:pPr>
        <w:ind w:left="1365" w:hanging="1125"/>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640" w:hanging="2160"/>
      </w:pPr>
      <w:rPr>
        <w:rFonts w:hint="default"/>
      </w:rPr>
    </w:lvl>
  </w:abstractNum>
  <w:abstractNum w:abstractNumId="2" w15:restartNumberingAfterBreak="0">
    <w:nsid w:val="3D180A57"/>
    <w:multiLevelType w:val="hybridMultilevel"/>
    <w:tmpl w:val="C490612C"/>
    <w:lvl w:ilvl="0" w:tplc="3DDEFD04">
      <w:start w:val="1"/>
      <w:numFmt w:val="bullet"/>
      <w:pStyle w:val="2"/>
      <w:lvlText w:val=""/>
      <w:lvlJc w:val="left"/>
      <w:pPr>
        <w:tabs>
          <w:tab w:val="num" w:pos="531"/>
        </w:tabs>
        <w:ind w:left="474" w:hanging="114"/>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6C652CD9"/>
    <w:multiLevelType w:val="hybridMultilevel"/>
    <w:tmpl w:val="AA8A1EFA"/>
    <w:lvl w:ilvl="0" w:tplc="1A80FA72">
      <w:start w:val="4"/>
      <w:numFmt w:val="bullet"/>
      <w:lvlText w:val="-"/>
      <w:lvlJc w:val="left"/>
      <w:pPr>
        <w:ind w:left="870" w:hanging="360"/>
      </w:pPr>
      <w:rPr>
        <w:rFonts w:ascii="Times New Roman" w:eastAsia="Times New Roman" w:hAnsi="Times New Roman" w:cs="Times New Roman" w:hint="default"/>
      </w:rPr>
    </w:lvl>
    <w:lvl w:ilvl="1" w:tplc="042A0003" w:tentative="1">
      <w:start w:val="1"/>
      <w:numFmt w:val="bullet"/>
      <w:lvlText w:val="o"/>
      <w:lvlJc w:val="left"/>
      <w:pPr>
        <w:ind w:left="1590" w:hanging="360"/>
      </w:pPr>
      <w:rPr>
        <w:rFonts w:ascii="Courier New" w:hAnsi="Courier New" w:cs="Courier New" w:hint="default"/>
      </w:rPr>
    </w:lvl>
    <w:lvl w:ilvl="2" w:tplc="042A0005" w:tentative="1">
      <w:start w:val="1"/>
      <w:numFmt w:val="bullet"/>
      <w:lvlText w:val=""/>
      <w:lvlJc w:val="left"/>
      <w:pPr>
        <w:ind w:left="2310" w:hanging="360"/>
      </w:pPr>
      <w:rPr>
        <w:rFonts w:ascii="Wingdings" w:hAnsi="Wingdings" w:hint="default"/>
      </w:rPr>
    </w:lvl>
    <w:lvl w:ilvl="3" w:tplc="042A0001" w:tentative="1">
      <w:start w:val="1"/>
      <w:numFmt w:val="bullet"/>
      <w:lvlText w:val=""/>
      <w:lvlJc w:val="left"/>
      <w:pPr>
        <w:ind w:left="3030" w:hanging="360"/>
      </w:pPr>
      <w:rPr>
        <w:rFonts w:ascii="Symbol" w:hAnsi="Symbol" w:hint="default"/>
      </w:rPr>
    </w:lvl>
    <w:lvl w:ilvl="4" w:tplc="042A0003" w:tentative="1">
      <w:start w:val="1"/>
      <w:numFmt w:val="bullet"/>
      <w:lvlText w:val="o"/>
      <w:lvlJc w:val="left"/>
      <w:pPr>
        <w:ind w:left="3750" w:hanging="360"/>
      </w:pPr>
      <w:rPr>
        <w:rFonts w:ascii="Courier New" w:hAnsi="Courier New" w:cs="Courier New" w:hint="default"/>
      </w:rPr>
    </w:lvl>
    <w:lvl w:ilvl="5" w:tplc="042A0005" w:tentative="1">
      <w:start w:val="1"/>
      <w:numFmt w:val="bullet"/>
      <w:lvlText w:val=""/>
      <w:lvlJc w:val="left"/>
      <w:pPr>
        <w:ind w:left="4470" w:hanging="360"/>
      </w:pPr>
      <w:rPr>
        <w:rFonts w:ascii="Wingdings" w:hAnsi="Wingdings" w:hint="default"/>
      </w:rPr>
    </w:lvl>
    <w:lvl w:ilvl="6" w:tplc="042A0001" w:tentative="1">
      <w:start w:val="1"/>
      <w:numFmt w:val="bullet"/>
      <w:lvlText w:val=""/>
      <w:lvlJc w:val="left"/>
      <w:pPr>
        <w:ind w:left="5190" w:hanging="360"/>
      </w:pPr>
      <w:rPr>
        <w:rFonts w:ascii="Symbol" w:hAnsi="Symbol" w:hint="default"/>
      </w:rPr>
    </w:lvl>
    <w:lvl w:ilvl="7" w:tplc="042A0003" w:tentative="1">
      <w:start w:val="1"/>
      <w:numFmt w:val="bullet"/>
      <w:lvlText w:val="o"/>
      <w:lvlJc w:val="left"/>
      <w:pPr>
        <w:ind w:left="5910" w:hanging="360"/>
      </w:pPr>
      <w:rPr>
        <w:rFonts w:ascii="Courier New" w:hAnsi="Courier New" w:cs="Courier New" w:hint="default"/>
      </w:rPr>
    </w:lvl>
    <w:lvl w:ilvl="8" w:tplc="042A0005" w:tentative="1">
      <w:start w:val="1"/>
      <w:numFmt w:val="bullet"/>
      <w:lvlText w:val=""/>
      <w:lvlJc w:val="left"/>
      <w:pPr>
        <w:ind w:left="6630" w:hanging="360"/>
      </w:pPr>
      <w:rPr>
        <w:rFonts w:ascii="Wingdings" w:hAnsi="Wingdings" w:hint="default"/>
      </w:rPr>
    </w:lvl>
  </w:abstractNum>
  <w:abstractNum w:abstractNumId="4" w15:restartNumberingAfterBreak="0">
    <w:nsid w:val="724E6D35"/>
    <w:multiLevelType w:val="hybridMultilevel"/>
    <w:tmpl w:val="6DC0C3A8"/>
    <w:lvl w:ilvl="0" w:tplc="A07074FA">
      <w:start w:val="1"/>
      <w:numFmt w:val="bullet"/>
      <w:pStyle w:val="3"/>
      <w:lvlText w:val=""/>
      <w:lvlJc w:val="left"/>
      <w:pPr>
        <w:tabs>
          <w:tab w:val="num" w:pos="8081"/>
        </w:tabs>
        <w:ind w:left="7910" w:hanging="17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01"/>
    <w:rsid w:val="000041CA"/>
    <w:rsid w:val="00021289"/>
    <w:rsid w:val="00022397"/>
    <w:rsid w:val="000333C2"/>
    <w:rsid w:val="0005309C"/>
    <w:rsid w:val="00055C73"/>
    <w:rsid w:val="00060446"/>
    <w:rsid w:val="00070EDE"/>
    <w:rsid w:val="00074175"/>
    <w:rsid w:val="00087C95"/>
    <w:rsid w:val="000937BC"/>
    <w:rsid w:val="00097DB0"/>
    <w:rsid w:val="000A084D"/>
    <w:rsid w:val="000A7158"/>
    <w:rsid w:val="000B0DF7"/>
    <w:rsid w:val="000B1EAA"/>
    <w:rsid w:val="000B6B9B"/>
    <w:rsid w:val="000B6DBC"/>
    <w:rsid w:val="000C0AB4"/>
    <w:rsid w:val="000C107A"/>
    <w:rsid w:val="000C5D96"/>
    <w:rsid w:val="000D3325"/>
    <w:rsid w:val="000E7FAA"/>
    <w:rsid w:val="001027E7"/>
    <w:rsid w:val="001055C1"/>
    <w:rsid w:val="00107A2C"/>
    <w:rsid w:val="00112CE2"/>
    <w:rsid w:val="00116E02"/>
    <w:rsid w:val="0011719D"/>
    <w:rsid w:val="0012280D"/>
    <w:rsid w:val="00125812"/>
    <w:rsid w:val="00127116"/>
    <w:rsid w:val="00141AB6"/>
    <w:rsid w:val="00144A70"/>
    <w:rsid w:val="00153DA8"/>
    <w:rsid w:val="001544ED"/>
    <w:rsid w:val="00157C9E"/>
    <w:rsid w:val="001616CB"/>
    <w:rsid w:val="00163D50"/>
    <w:rsid w:val="00167320"/>
    <w:rsid w:val="00174EAA"/>
    <w:rsid w:val="001774E8"/>
    <w:rsid w:val="0018663A"/>
    <w:rsid w:val="001871F2"/>
    <w:rsid w:val="00194DBC"/>
    <w:rsid w:val="00196826"/>
    <w:rsid w:val="00196C89"/>
    <w:rsid w:val="001A55C6"/>
    <w:rsid w:val="001A79A8"/>
    <w:rsid w:val="001B1078"/>
    <w:rsid w:val="001B2AE7"/>
    <w:rsid w:val="001C29C9"/>
    <w:rsid w:val="001C42C7"/>
    <w:rsid w:val="001C4962"/>
    <w:rsid w:val="001D7B12"/>
    <w:rsid w:val="001F2609"/>
    <w:rsid w:val="001F6EA9"/>
    <w:rsid w:val="0020145D"/>
    <w:rsid w:val="002036DC"/>
    <w:rsid w:val="00216818"/>
    <w:rsid w:val="00216D90"/>
    <w:rsid w:val="00217D75"/>
    <w:rsid w:val="00226C9E"/>
    <w:rsid w:val="00230059"/>
    <w:rsid w:val="00230766"/>
    <w:rsid w:val="00233818"/>
    <w:rsid w:val="00233980"/>
    <w:rsid w:val="002439D1"/>
    <w:rsid w:val="00245BE3"/>
    <w:rsid w:val="00254329"/>
    <w:rsid w:val="002546E9"/>
    <w:rsid w:val="002741A3"/>
    <w:rsid w:val="00285D11"/>
    <w:rsid w:val="00293A64"/>
    <w:rsid w:val="00294A19"/>
    <w:rsid w:val="00294A24"/>
    <w:rsid w:val="002A08FB"/>
    <w:rsid w:val="002A2990"/>
    <w:rsid w:val="002A410A"/>
    <w:rsid w:val="002A64A3"/>
    <w:rsid w:val="002B23A1"/>
    <w:rsid w:val="002C4C30"/>
    <w:rsid w:val="002C6C58"/>
    <w:rsid w:val="002C7E57"/>
    <w:rsid w:val="002D3988"/>
    <w:rsid w:val="002D4D25"/>
    <w:rsid w:val="002D52E0"/>
    <w:rsid w:val="002F74D2"/>
    <w:rsid w:val="00301A03"/>
    <w:rsid w:val="00306E13"/>
    <w:rsid w:val="00307772"/>
    <w:rsid w:val="00312D81"/>
    <w:rsid w:val="00326A2E"/>
    <w:rsid w:val="00330F6E"/>
    <w:rsid w:val="003377A0"/>
    <w:rsid w:val="003416C5"/>
    <w:rsid w:val="00343E31"/>
    <w:rsid w:val="00347192"/>
    <w:rsid w:val="00350157"/>
    <w:rsid w:val="003571FF"/>
    <w:rsid w:val="00372B81"/>
    <w:rsid w:val="00374462"/>
    <w:rsid w:val="003758FF"/>
    <w:rsid w:val="0038287D"/>
    <w:rsid w:val="003909FE"/>
    <w:rsid w:val="003937C3"/>
    <w:rsid w:val="0039519A"/>
    <w:rsid w:val="0039650F"/>
    <w:rsid w:val="003A3507"/>
    <w:rsid w:val="003A6001"/>
    <w:rsid w:val="003D594A"/>
    <w:rsid w:val="003D7428"/>
    <w:rsid w:val="003F062E"/>
    <w:rsid w:val="003F137F"/>
    <w:rsid w:val="00403593"/>
    <w:rsid w:val="00403A05"/>
    <w:rsid w:val="0040574B"/>
    <w:rsid w:val="00413138"/>
    <w:rsid w:val="0042385A"/>
    <w:rsid w:val="004251A8"/>
    <w:rsid w:val="00447638"/>
    <w:rsid w:val="00452E26"/>
    <w:rsid w:val="00456413"/>
    <w:rsid w:val="004624BC"/>
    <w:rsid w:val="00463002"/>
    <w:rsid w:val="00475811"/>
    <w:rsid w:val="00486BDE"/>
    <w:rsid w:val="0049370B"/>
    <w:rsid w:val="00495FAB"/>
    <w:rsid w:val="00497DD9"/>
    <w:rsid w:val="004A4D05"/>
    <w:rsid w:val="004B0A7A"/>
    <w:rsid w:val="004B5112"/>
    <w:rsid w:val="004B5143"/>
    <w:rsid w:val="004C00ED"/>
    <w:rsid w:val="004C6203"/>
    <w:rsid w:val="004D6DDF"/>
    <w:rsid w:val="004E60D5"/>
    <w:rsid w:val="004E6593"/>
    <w:rsid w:val="004F5B32"/>
    <w:rsid w:val="00512BB7"/>
    <w:rsid w:val="005143C2"/>
    <w:rsid w:val="00514E1C"/>
    <w:rsid w:val="00520962"/>
    <w:rsid w:val="00527291"/>
    <w:rsid w:val="0053028B"/>
    <w:rsid w:val="00531A43"/>
    <w:rsid w:val="00533600"/>
    <w:rsid w:val="0053584B"/>
    <w:rsid w:val="0054385F"/>
    <w:rsid w:val="00544A03"/>
    <w:rsid w:val="00557FE0"/>
    <w:rsid w:val="0056764B"/>
    <w:rsid w:val="00575286"/>
    <w:rsid w:val="005807DD"/>
    <w:rsid w:val="005854A0"/>
    <w:rsid w:val="005914E1"/>
    <w:rsid w:val="00593086"/>
    <w:rsid w:val="00593BBB"/>
    <w:rsid w:val="00595BCA"/>
    <w:rsid w:val="0059714B"/>
    <w:rsid w:val="005A11F7"/>
    <w:rsid w:val="005A7FE7"/>
    <w:rsid w:val="005B15BB"/>
    <w:rsid w:val="005B72ED"/>
    <w:rsid w:val="005C7A78"/>
    <w:rsid w:val="005D084B"/>
    <w:rsid w:val="005D19DF"/>
    <w:rsid w:val="005D7B64"/>
    <w:rsid w:val="005E1FA1"/>
    <w:rsid w:val="005E4126"/>
    <w:rsid w:val="00603590"/>
    <w:rsid w:val="006043FD"/>
    <w:rsid w:val="006049CC"/>
    <w:rsid w:val="0061729A"/>
    <w:rsid w:val="00622A2F"/>
    <w:rsid w:val="00622DFB"/>
    <w:rsid w:val="006331D2"/>
    <w:rsid w:val="00640EF0"/>
    <w:rsid w:val="00642404"/>
    <w:rsid w:val="00643D4C"/>
    <w:rsid w:val="00663157"/>
    <w:rsid w:val="006721CD"/>
    <w:rsid w:val="00676F95"/>
    <w:rsid w:val="006776DE"/>
    <w:rsid w:val="006943BF"/>
    <w:rsid w:val="00696DED"/>
    <w:rsid w:val="006A1007"/>
    <w:rsid w:val="006A4389"/>
    <w:rsid w:val="006A7014"/>
    <w:rsid w:val="006B53A3"/>
    <w:rsid w:val="006C085F"/>
    <w:rsid w:val="006C242C"/>
    <w:rsid w:val="006C7F3F"/>
    <w:rsid w:val="006D1F6A"/>
    <w:rsid w:val="006E3F1E"/>
    <w:rsid w:val="006F1345"/>
    <w:rsid w:val="006F1357"/>
    <w:rsid w:val="00706E22"/>
    <w:rsid w:val="00723941"/>
    <w:rsid w:val="007322BB"/>
    <w:rsid w:val="00732693"/>
    <w:rsid w:val="0073714F"/>
    <w:rsid w:val="007410A1"/>
    <w:rsid w:val="00746D5D"/>
    <w:rsid w:val="00747CA8"/>
    <w:rsid w:val="00750243"/>
    <w:rsid w:val="00752258"/>
    <w:rsid w:val="00756810"/>
    <w:rsid w:val="007578E2"/>
    <w:rsid w:val="00760FD7"/>
    <w:rsid w:val="00763BBB"/>
    <w:rsid w:val="00764803"/>
    <w:rsid w:val="007656A5"/>
    <w:rsid w:val="007714B9"/>
    <w:rsid w:val="0077187D"/>
    <w:rsid w:val="00794A50"/>
    <w:rsid w:val="007A413A"/>
    <w:rsid w:val="007B0D35"/>
    <w:rsid w:val="007C4C2E"/>
    <w:rsid w:val="007D12EE"/>
    <w:rsid w:val="007D2221"/>
    <w:rsid w:val="007D5F9D"/>
    <w:rsid w:val="007E11BA"/>
    <w:rsid w:val="007E414D"/>
    <w:rsid w:val="007E4774"/>
    <w:rsid w:val="007E7232"/>
    <w:rsid w:val="007F12AF"/>
    <w:rsid w:val="007F156A"/>
    <w:rsid w:val="007F1715"/>
    <w:rsid w:val="008018D1"/>
    <w:rsid w:val="0080371B"/>
    <w:rsid w:val="00814A25"/>
    <w:rsid w:val="00821216"/>
    <w:rsid w:val="008247F0"/>
    <w:rsid w:val="00830903"/>
    <w:rsid w:val="00843E0A"/>
    <w:rsid w:val="008462A7"/>
    <w:rsid w:val="008478DE"/>
    <w:rsid w:val="00847E1F"/>
    <w:rsid w:val="008576CC"/>
    <w:rsid w:val="00862BB5"/>
    <w:rsid w:val="00863520"/>
    <w:rsid w:val="00866712"/>
    <w:rsid w:val="00876D5E"/>
    <w:rsid w:val="00883BA5"/>
    <w:rsid w:val="008900A8"/>
    <w:rsid w:val="008A05B9"/>
    <w:rsid w:val="008A077F"/>
    <w:rsid w:val="008A0FD6"/>
    <w:rsid w:val="008A4785"/>
    <w:rsid w:val="008A662E"/>
    <w:rsid w:val="008A7BC5"/>
    <w:rsid w:val="008D08B7"/>
    <w:rsid w:val="008D1A77"/>
    <w:rsid w:val="008E5C6F"/>
    <w:rsid w:val="008F0335"/>
    <w:rsid w:val="008F2F3A"/>
    <w:rsid w:val="008F3693"/>
    <w:rsid w:val="008F3C55"/>
    <w:rsid w:val="008F3C7E"/>
    <w:rsid w:val="00917C4F"/>
    <w:rsid w:val="009231AE"/>
    <w:rsid w:val="009232A7"/>
    <w:rsid w:val="009256CC"/>
    <w:rsid w:val="00930BAC"/>
    <w:rsid w:val="00943746"/>
    <w:rsid w:val="009471EC"/>
    <w:rsid w:val="00957015"/>
    <w:rsid w:val="00957307"/>
    <w:rsid w:val="009603D4"/>
    <w:rsid w:val="00967E3D"/>
    <w:rsid w:val="009847AE"/>
    <w:rsid w:val="0098520E"/>
    <w:rsid w:val="009A6B60"/>
    <w:rsid w:val="009C147D"/>
    <w:rsid w:val="009D0A8D"/>
    <w:rsid w:val="009D79BC"/>
    <w:rsid w:val="009E425D"/>
    <w:rsid w:val="009E5ADE"/>
    <w:rsid w:val="009E7DA1"/>
    <w:rsid w:val="00A04CE3"/>
    <w:rsid w:val="00A20681"/>
    <w:rsid w:val="00A2209B"/>
    <w:rsid w:val="00A24C5F"/>
    <w:rsid w:val="00A3775F"/>
    <w:rsid w:val="00A42D08"/>
    <w:rsid w:val="00A44F4F"/>
    <w:rsid w:val="00A46B12"/>
    <w:rsid w:val="00A55DF3"/>
    <w:rsid w:val="00A57A82"/>
    <w:rsid w:val="00A7233C"/>
    <w:rsid w:val="00A777B6"/>
    <w:rsid w:val="00A814CC"/>
    <w:rsid w:val="00A85B6D"/>
    <w:rsid w:val="00A9741E"/>
    <w:rsid w:val="00AA0CF1"/>
    <w:rsid w:val="00AA6135"/>
    <w:rsid w:val="00AB2355"/>
    <w:rsid w:val="00AB3BA7"/>
    <w:rsid w:val="00AC06E1"/>
    <w:rsid w:val="00AC186C"/>
    <w:rsid w:val="00AD22F6"/>
    <w:rsid w:val="00AD7B01"/>
    <w:rsid w:val="00AE13C3"/>
    <w:rsid w:val="00AE62E2"/>
    <w:rsid w:val="00AE7426"/>
    <w:rsid w:val="00AF1617"/>
    <w:rsid w:val="00B0474F"/>
    <w:rsid w:val="00B113AE"/>
    <w:rsid w:val="00B24936"/>
    <w:rsid w:val="00B5627E"/>
    <w:rsid w:val="00B711A6"/>
    <w:rsid w:val="00B73A55"/>
    <w:rsid w:val="00B978E2"/>
    <w:rsid w:val="00B97CA8"/>
    <w:rsid w:val="00BA1C4E"/>
    <w:rsid w:val="00BA21F5"/>
    <w:rsid w:val="00BA423C"/>
    <w:rsid w:val="00BA4493"/>
    <w:rsid w:val="00BB16E0"/>
    <w:rsid w:val="00BB61CE"/>
    <w:rsid w:val="00BC1AAB"/>
    <w:rsid w:val="00BC1BF8"/>
    <w:rsid w:val="00BC2FC4"/>
    <w:rsid w:val="00BD0909"/>
    <w:rsid w:val="00BD30E8"/>
    <w:rsid w:val="00BD7E24"/>
    <w:rsid w:val="00BF759B"/>
    <w:rsid w:val="00C00033"/>
    <w:rsid w:val="00C01D80"/>
    <w:rsid w:val="00C10E8F"/>
    <w:rsid w:val="00C17142"/>
    <w:rsid w:val="00C22227"/>
    <w:rsid w:val="00C2687C"/>
    <w:rsid w:val="00C26ECE"/>
    <w:rsid w:val="00C30005"/>
    <w:rsid w:val="00C3302A"/>
    <w:rsid w:val="00C35616"/>
    <w:rsid w:val="00C37668"/>
    <w:rsid w:val="00C40E20"/>
    <w:rsid w:val="00C51718"/>
    <w:rsid w:val="00C639C9"/>
    <w:rsid w:val="00C64023"/>
    <w:rsid w:val="00C709E7"/>
    <w:rsid w:val="00C742F8"/>
    <w:rsid w:val="00C7655E"/>
    <w:rsid w:val="00C76709"/>
    <w:rsid w:val="00C77000"/>
    <w:rsid w:val="00C777C4"/>
    <w:rsid w:val="00C92EFF"/>
    <w:rsid w:val="00CA004A"/>
    <w:rsid w:val="00CA4DBA"/>
    <w:rsid w:val="00CA5FD3"/>
    <w:rsid w:val="00CB03BD"/>
    <w:rsid w:val="00CB2559"/>
    <w:rsid w:val="00CB4E2E"/>
    <w:rsid w:val="00CB66FE"/>
    <w:rsid w:val="00CC5319"/>
    <w:rsid w:val="00CE0053"/>
    <w:rsid w:val="00CE611D"/>
    <w:rsid w:val="00CF3CC8"/>
    <w:rsid w:val="00D00509"/>
    <w:rsid w:val="00D231C0"/>
    <w:rsid w:val="00D262CE"/>
    <w:rsid w:val="00D319FB"/>
    <w:rsid w:val="00D36B9A"/>
    <w:rsid w:val="00D4040F"/>
    <w:rsid w:val="00D428AC"/>
    <w:rsid w:val="00D4707C"/>
    <w:rsid w:val="00D50BE7"/>
    <w:rsid w:val="00D53938"/>
    <w:rsid w:val="00D54B77"/>
    <w:rsid w:val="00D55170"/>
    <w:rsid w:val="00D63F62"/>
    <w:rsid w:val="00D64B29"/>
    <w:rsid w:val="00D743D0"/>
    <w:rsid w:val="00D81FA0"/>
    <w:rsid w:val="00D82EB8"/>
    <w:rsid w:val="00D84E0D"/>
    <w:rsid w:val="00D860D5"/>
    <w:rsid w:val="00D900AB"/>
    <w:rsid w:val="00D97C81"/>
    <w:rsid w:val="00D97F70"/>
    <w:rsid w:val="00DA310B"/>
    <w:rsid w:val="00DA503F"/>
    <w:rsid w:val="00DC7967"/>
    <w:rsid w:val="00DD5301"/>
    <w:rsid w:val="00DD56C3"/>
    <w:rsid w:val="00DD744D"/>
    <w:rsid w:val="00DE0D00"/>
    <w:rsid w:val="00DE2A7A"/>
    <w:rsid w:val="00DE56DE"/>
    <w:rsid w:val="00DF06D7"/>
    <w:rsid w:val="00E12F47"/>
    <w:rsid w:val="00E13EC4"/>
    <w:rsid w:val="00E302DC"/>
    <w:rsid w:val="00E3451A"/>
    <w:rsid w:val="00E436BF"/>
    <w:rsid w:val="00E503EE"/>
    <w:rsid w:val="00E51AD2"/>
    <w:rsid w:val="00E56747"/>
    <w:rsid w:val="00E56F5B"/>
    <w:rsid w:val="00E57C9D"/>
    <w:rsid w:val="00E616A3"/>
    <w:rsid w:val="00E62EE5"/>
    <w:rsid w:val="00E6486E"/>
    <w:rsid w:val="00E7204E"/>
    <w:rsid w:val="00E82B67"/>
    <w:rsid w:val="00E841E1"/>
    <w:rsid w:val="00E87841"/>
    <w:rsid w:val="00E87896"/>
    <w:rsid w:val="00E9100D"/>
    <w:rsid w:val="00E93151"/>
    <w:rsid w:val="00E93C9D"/>
    <w:rsid w:val="00EA1DE4"/>
    <w:rsid w:val="00EB0F7D"/>
    <w:rsid w:val="00EB3E88"/>
    <w:rsid w:val="00EB4C5B"/>
    <w:rsid w:val="00EB6658"/>
    <w:rsid w:val="00EB781D"/>
    <w:rsid w:val="00EC2F06"/>
    <w:rsid w:val="00ED0074"/>
    <w:rsid w:val="00ED1651"/>
    <w:rsid w:val="00ED1B91"/>
    <w:rsid w:val="00ED246F"/>
    <w:rsid w:val="00ED43D5"/>
    <w:rsid w:val="00ED54F4"/>
    <w:rsid w:val="00EE6944"/>
    <w:rsid w:val="00EF26E4"/>
    <w:rsid w:val="00EF3F5A"/>
    <w:rsid w:val="00EF65A5"/>
    <w:rsid w:val="00F007A1"/>
    <w:rsid w:val="00F0131A"/>
    <w:rsid w:val="00F11E14"/>
    <w:rsid w:val="00F137F6"/>
    <w:rsid w:val="00F201E3"/>
    <w:rsid w:val="00F21E2F"/>
    <w:rsid w:val="00F2335D"/>
    <w:rsid w:val="00F24C62"/>
    <w:rsid w:val="00F479A5"/>
    <w:rsid w:val="00F50549"/>
    <w:rsid w:val="00F55160"/>
    <w:rsid w:val="00F57562"/>
    <w:rsid w:val="00F61471"/>
    <w:rsid w:val="00F65E54"/>
    <w:rsid w:val="00F71CA6"/>
    <w:rsid w:val="00F76DD0"/>
    <w:rsid w:val="00F84379"/>
    <w:rsid w:val="00F84CFD"/>
    <w:rsid w:val="00F93F68"/>
    <w:rsid w:val="00F96002"/>
    <w:rsid w:val="00FA0476"/>
    <w:rsid w:val="00FA4932"/>
    <w:rsid w:val="00FA54DB"/>
    <w:rsid w:val="00FA7437"/>
    <w:rsid w:val="00FC5588"/>
    <w:rsid w:val="00FD04A7"/>
    <w:rsid w:val="00FD2061"/>
    <w:rsid w:val="00FD2D05"/>
    <w:rsid w:val="00FD4EE2"/>
    <w:rsid w:val="00FE2A19"/>
    <w:rsid w:val="00FE64E8"/>
    <w:rsid w:val="00FF07A2"/>
    <w:rsid w:val="00FF4D75"/>
    <w:rsid w:val="00FF65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CFA3AC"/>
  <w15:docId w15:val="{31009EFB-D200-4A69-848E-D6DF8B89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938"/>
    <w:rPr>
      <w:sz w:val="24"/>
      <w:szCs w:val="24"/>
      <w:lang w:val="en-US" w:eastAsia="en-US"/>
    </w:rPr>
  </w:style>
  <w:style w:type="paragraph" w:styleId="Heading1">
    <w:name w:val="heading 1"/>
    <w:basedOn w:val="Normal"/>
    <w:next w:val="Normal"/>
    <w:link w:val="Heading1Char"/>
    <w:qFormat/>
    <w:rsid w:val="001C29C9"/>
    <w:pPr>
      <w:keepNext/>
      <w:jc w:val="center"/>
      <w:outlineLvl w:val="0"/>
    </w:pPr>
    <w:rPr>
      <w:b/>
      <w:bCs/>
    </w:rPr>
  </w:style>
  <w:style w:type="paragraph" w:styleId="Heading2">
    <w:name w:val="heading 2"/>
    <w:basedOn w:val="Normal"/>
    <w:next w:val="Normal"/>
    <w:link w:val="Heading2Char"/>
    <w:qFormat/>
    <w:rsid w:val="001C29C9"/>
    <w:pPr>
      <w:keepNext/>
      <w:jc w:val="center"/>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5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8A662E"/>
    <w:pPr>
      <w:ind w:left="720"/>
    </w:pPr>
  </w:style>
  <w:style w:type="paragraph" w:styleId="BodyTextIndent">
    <w:name w:val="Body Text Indent"/>
    <w:basedOn w:val="Normal"/>
    <w:rsid w:val="006C085F"/>
    <w:pPr>
      <w:tabs>
        <w:tab w:val="left" w:pos="90"/>
      </w:tabs>
      <w:spacing w:before="120" w:line="360" w:lineRule="auto"/>
      <w:jc w:val="both"/>
    </w:pPr>
    <w:rPr>
      <w:rFonts w:ascii=".VnArial" w:hAnsi=".VnArial"/>
      <w:spacing w:val="6"/>
      <w:sz w:val="22"/>
      <w:szCs w:val="20"/>
    </w:rPr>
  </w:style>
  <w:style w:type="paragraph" w:customStyle="1" w:styleId="Char">
    <w:name w:val="Char"/>
    <w:rsid w:val="00A777B6"/>
    <w:pPr>
      <w:spacing w:after="160" w:line="240" w:lineRule="exact"/>
    </w:pPr>
    <w:rPr>
      <w:rFonts w:ascii="Verdana" w:hAnsi="Verdana"/>
      <w:lang w:val="en-US" w:eastAsia="en-US"/>
    </w:rPr>
  </w:style>
  <w:style w:type="paragraph" w:customStyle="1" w:styleId="3">
    <w:name w:val="3"/>
    <w:basedOn w:val="Normal"/>
    <w:link w:val="3Char"/>
    <w:rsid w:val="00347192"/>
    <w:pPr>
      <w:numPr>
        <w:numId w:val="1"/>
      </w:numPr>
      <w:tabs>
        <w:tab w:val="left" w:pos="900"/>
      </w:tabs>
      <w:spacing w:before="120"/>
      <w:ind w:left="720"/>
      <w:jc w:val="both"/>
    </w:pPr>
    <w:rPr>
      <w:rFonts w:eastAsia="Batang"/>
      <w:sz w:val="28"/>
      <w:szCs w:val="28"/>
      <w:lang w:eastAsia="ko-KR"/>
    </w:rPr>
  </w:style>
  <w:style w:type="character" w:customStyle="1" w:styleId="3Char">
    <w:name w:val="3 Char"/>
    <w:link w:val="3"/>
    <w:rsid w:val="00347192"/>
    <w:rPr>
      <w:rFonts w:eastAsia="Batang"/>
      <w:sz w:val="28"/>
      <w:szCs w:val="28"/>
      <w:lang w:val="en-US" w:eastAsia="ko-KR"/>
    </w:rPr>
  </w:style>
  <w:style w:type="paragraph" w:customStyle="1" w:styleId="4">
    <w:name w:val="4"/>
    <w:basedOn w:val="BodyTextIndent"/>
    <w:link w:val="4Char"/>
    <w:rsid w:val="00FD4EE2"/>
    <w:pPr>
      <w:tabs>
        <w:tab w:val="clear" w:pos="90"/>
      </w:tabs>
      <w:spacing w:line="240" w:lineRule="auto"/>
      <w:ind w:left="902" w:firstLine="181"/>
    </w:pPr>
    <w:rPr>
      <w:rFonts w:ascii="Times New Roman" w:hAnsi="Times New Roman"/>
      <w:spacing w:val="0"/>
      <w:sz w:val="28"/>
      <w:szCs w:val="28"/>
    </w:rPr>
  </w:style>
  <w:style w:type="character" w:customStyle="1" w:styleId="4Char">
    <w:name w:val="4 Char"/>
    <w:link w:val="4"/>
    <w:rsid w:val="00FD4EE2"/>
    <w:rPr>
      <w:sz w:val="28"/>
      <w:szCs w:val="28"/>
      <w:lang w:val="en-US" w:eastAsia="en-US" w:bidi="ar-SA"/>
    </w:rPr>
  </w:style>
  <w:style w:type="paragraph" w:styleId="BodyText">
    <w:name w:val="Body Text"/>
    <w:basedOn w:val="Normal"/>
    <w:rsid w:val="00307772"/>
    <w:pPr>
      <w:spacing w:after="120"/>
    </w:pPr>
  </w:style>
  <w:style w:type="paragraph" w:customStyle="1" w:styleId="Char0">
    <w:name w:val="Char"/>
    <w:rsid w:val="008E5C6F"/>
    <w:pPr>
      <w:spacing w:after="160" w:line="240" w:lineRule="exact"/>
    </w:pPr>
    <w:rPr>
      <w:rFonts w:ascii="Verdana" w:hAnsi="Verdana"/>
      <w:lang w:val="en-US" w:eastAsia="en-US"/>
    </w:rPr>
  </w:style>
  <w:style w:type="character" w:styleId="Strong">
    <w:name w:val="Strong"/>
    <w:qFormat/>
    <w:rsid w:val="008E5C6F"/>
    <w:rPr>
      <w:b/>
      <w:bCs/>
    </w:rPr>
  </w:style>
  <w:style w:type="paragraph" w:customStyle="1" w:styleId="2">
    <w:name w:val="2"/>
    <w:basedOn w:val="Normal"/>
    <w:link w:val="2Char"/>
    <w:rsid w:val="008E5C6F"/>
    <w:pPr>
      <w:numPr>
        <w:numId w:val="2"/>
      </w:numPr>
      <w:tabs>
        <w:tab w:val="left" w:pos="720"/>
      </w:tabs>
      <w:spacing w:before="240"/>
      <w:jc w:val="both"/>
    </w:pPr>
    <w:rPr>
      <w:rFonts w:eastAsia="Batang"/>
      <w:sz w:val="28"/>
      <w:szCs w:val="28"/>
      <w:lang w:eastAsia="ko-KR"/>
    </w:rPr>
  </w:style>
  <w:style w:type="character" w:customStyle="1" w:styleId="2Char">
    <w:name w:val="2 Char"/>
    <w:link w:val="2"/>
    <w:rsid w:val="008E5C6F"/>
    <w:rPr>
      <w:rFonts w:eastAsia="Batang"/>
      <w:sz w:val="28"/>
      <w:szCs w:val="28"/>
      <w:lang w:val="en-US" w:eastAsia="ko-KR"/>
    </w:rPr>
  </w:style>
  <w:style w:type="paragraph" w:styleId="NormalWeb">
    <w:name w:val="Normal (Web)"/>
    <w:basedOn w:val="Normal"/>
    <w:uiPriority w:val="99"/>
    <w:rsid w:val="001C29C9"/>
    <w:pPr>
      <w:spacing w:before="100" w:beforeAutospacing="1" w:after="100" w:afterAutospacing="1"/>
    </w:pPr>
  </w:style>
  <w:style w:type="character" w:customStyle="1" w:styleId="Heading1Char">
    <w:name w:val="Heading 1 Char"/>
    <w:link w:val="Heading1"/>
    <w:rsid w:val="001C29C9"/>
    <w:rPr>
      <w:b/>
      <w:bCs/>
      <w:sz w:val="24"/>
      <w:szCs w:val="24"/>
    </w:rPr>
  </w:style>
  <w:style w:type="character" w:customStyle="1" w:styleId="Heading2Char">
    <w:name w:val="Heading 2 Char"/>
    <w:link w:val="Heading2"/>
    <w:rsid w:val="001C29C9"/>
    <w:rPr>
      <w:b/>
      <w:bCs/>
      <w:sz w:val="26"/>
      <w:szCs w:val="24"/>
    </w:rPr>
  </w:style>
  <w:style w:type="character" w:styleId="Emphasis">
    <w:name w:val="Emphasis"/>
    <w:qFormat/>
    <w:rsid w:val="004B5143"/>
    <w:rPr>
      <w:i/>
      <w:iCs/>
    </w:rPr>
  </w:style>
  <w:style w:type="paragraph" w:customStyle="1" w:styleId="a3">
    <w:name w:val="a3"/>
    <w:basedOn w:val="Normal"/>
    <w:rsid w:val="00194DBC"/>
    <w:pPr>
      <w:tabs>
        <w:tab w:val="left" w:pos="567"/>
      </w:tabs>
      <w:spacing w:before="240" w:after="120"/>
      <w:jc w:val="both"/>
    </w:pPr>
    <w:rPr>
      <w:rFonts w:eastAsia="Batang"/>
      <w:sz w:val="28"/>
      <w:szCs w:val="28"/>
      <w:lang w:eastAsia="ko-KR"/>
    </w:rPr>
  </w:style>
  <w:style w:type="character" w:customStyle="1" w:styleId="Bodytext2">
    <w:name w:val="Body text (2)_"/>
    <w:link w:val="Bodytext21"/>
    <w:rsid w:val="0053584B"/>
    <w:rPr>
      <w:b/>
      <w:bCs/>
      <w:spacing w:val="6"/>
      <w:shd w:val="clear" w:color="auto" w:fill="FFFFFF"/>
    </w:rPr>
  </w:style>
  <w:style w:type="character" w:customStyle="1" w:styleId="Bodytext20">
    <w:name w:val="Body text (2)"/>
    <w:rsid w:val="0053584B"/>
    <w:rPr>
      <w:rFonts w:ascii="Times New Roman" w:hAnsi="Times New Roman" w:cs="Times New Roman"/>
      <w:b/>
      <w:bCs/>
      <w:spacing w:val="6"/>
      <w:u w:val="single"/>
    </w:rPr>
  </w:style>
  <w:style w:type="character" w:customStyle="1" w:styleId="Bodytext3">
    <w:name w:val="Body text (3)_"/>
    <w:link w:val="Bodytext30"/>
    <w:rsid w:val="0053584B"/>
    <w:rPr>
      <w:i/>
      <w:iCs/>
      <w:spacing w:val="1"/>
      <w:shd w:val="clear" w:color="auto" w:fill="FFFFFF"/>
    </w:rPr>
  </w:style>
  <w:style w:type="character" w:customStyle="1" w:styleId="Bodytext3NotItalic">
    <w:name w:val="Body text (3) + Not Italic"/>
    <w:aliases w:val="Spacing 0 pt"/>
    <w:rsid w:val="0053584B"/>
    <w:rPr>
      <w:rFonts w:ascii="Times New Roman" w:hAnsi="Times New Roman" w:cs="Times New Roman"/>
      <w:i/>
      <w:iCs/>
      <w:spacing w:val="4"/>
      <w:u w:val="none"/>
    </w:rPr>
  </w:style>
  <w:style w:type="character" w:customStyle="1" w:styleId="Bodytext0">
    <w:name w:val="Body text_"/>
    <w:link w:val="Bodytext1"/>
    <w:rsid w:val="0053584B"/>
    <w:rPr>
      <w:spacing w:val="4"/>
      <w:shd w:val="clear" w:color="auto" w:fill="FFFFFF"/>
    </w:rPr>
  </w:style>
  <w:style w:type="character" w:customStyle="1" w:styleId="Bodytext4">
    <w:name w:val="Body text (4)_"/>
    <w:link w:val="Bodytext41"/>
    <w:rsid w:val="0053584B"/>
    <w:rPr>
      <w:rFonts w:ascii="MS Reference Sans Serif" w:hAnsi="MS Reference Sans Serif" w:cs="MS Reference Sans Serif"/>
      <w:spacing w:val="7"/>
      <w:sz w:val="16"/>
      <w:szCs w:val="16"/>
      <w:shd w:val="clear" w:color="auto" w:fill="FFFFFF"/>
    </w:rPr>
  </w:style>
  <w:style w:type="character" w:customStyle="1" w:styleId="Bodytext40">
    <w:name w:val="Body text (4)"/>
    <w:rsid w:val="0053584B"/>
    <w:rPr>
      <w:rFonts w:ascii="MS Reference Sans Serif" w:hAnsi="MS Reference Sans Serif" w:cs="MS Reference Sans Serif"/>
      <w:spacing w:val="7"/>
      <w:sz w:val="16"/>
      <w:szCs w:val="16"/>
      <w:u w:val="single"/>
    </w:rPr>
  </w:style>
  <w:style w:type="character" w:customStyle="1" w:styleId="Bodytext5">
    <w:name w:val="Body text (5)_"/>
    <w:link w:val="Bodytext50"/>
    <w:rsid w:val="0053584B"/>
    <w:rPr>
      <w:rFonts w:ascii="MS Reference Sans Serif" w:hAnsi="MS Reference Sans Serif" w:cs="MS Reference Sans Serif"/>
      <w:spacing w:val="-2"/>
      <w:sz w:val="16"/>
      <w:szCs w:val="16"/>
      <w:shd w:val="clear" w:color="auto" w:fill="FFFFFF"/>
    </w:rPr>
  </w:style>
  <w:style w:type="character" w:customStyle="1" w:styleId="Bodytext6">
    <w:name w:val="Body text (6)_"/>
    <w:link w:val="Bodytext60"/>
    <w:rsid w:val="0053584B"/>
    <w:rPr>
      <w:rFonts w:ascii="Franklin Gothic Medium" w:hAnsi="Franklin Gothic Medium" w:cs="Franklin Gothic Medium"/>
      <w:spacing w:val="14"/>
      <w:sz w:val="21"/>
      <w:szCs w:val="21"/>
      <w:shd w:val="clear" w:color="auto" w:fill="FFFFFF"/>
    </w:rPr>
  </w:style>
  <w:style w:type="character" w:customStyle="1" w:styleId="Bodytext6SegoeUI">
    <w:name w:val="Body text (6) + Segoe UI"/>
    <w:aliases w:val="25 pt,Bold,Spacing 0 pt97,Scale 66%"/>
    <w:rsid w:val="0053584B"/>
    <w:rPr>
      <w:rFonts w:ascii="Segoe UI" w:hAnsi="Segoe UI" w:cs="Segoe UI"/>
      <w:b/>
      <w:bCs/>
      <w:spacing w:val="0"/>
      <w:w w:val="66"/>
      <w:sz w:val="50"/>
      <w:szCs w:val="50"/>
      <w:u w:val="none"/>
    </w:rPr>
  </w:style>
  <w:style w:type="character" w:customStyle="1" w:styleId="BodytextItalic">
    <w:name w:val="Body text + Italic"/>
    <w:aliases w:val="Spacing 0 pt96"/>
    <w:rsid w:val="0053584B"/>
    <w:rPr>
      <w:rFonts w:ascii="Times New Roman" w:hAnsi="Times New Roman" w:cs="Times New Roman"/>
      <w:i/>
      <w:iCs/>
      <w:spacing w:val="1"/>
      <w:u w:val="none"/>
    </w:rPr>
  </w:style>
  <w:style w:type="character" w:customStyle="1" w:styleId="Headerorfooter2">
    <w:name w:val="Header or footer (2)_"/>
    <w:link w:val="Headerorfooter20"/>
    <w:rsid w:val="0053584B"/>
    <w:rPr>
      <w:spacing w:val="11"/>
      <w:sz w:val="21"/>
      <w:szCs w:val="21"/>
      <w:shd w:val="clear" w:color="auto" w:fill="FFFFFF"/>
    </w:rPr>
  </w:style>
  <w:style w:type="character" w:customStyle="1" w:styleId="Heading10">
    <w:name w:val="Heading #1_"/>
    <w:link w:val="Heading11"/>
    <w:rsid w:val="0053584B"/>
    <w:rPr>
      <w:spacing w:val="4"/>
      <w:shd w:val="clear" w:color="auto" w:fill="FFFFFF"/>
    </w:rPr>
  </w:style>
  <w:style w:type="character" w:customStyle="1" w:styleId="BodytextMSReferenceSansSerif">
    <w:name w:val="Body text + MS Reference Sans Serif"/>
    <w:aliases w:val="8 pt,Spacing 0 pt95"/>
    <w:rsid w:val="0053584B"/>
    <w:rPr>
      <w:rFonts w:ascii="MS Reference Sans Serif" w:hAnsi="MS Reference Sans Serif" w:cs="MS Reference Sans Serif"/>
      <w:spacing w:val="7"/>
      <w:sz w:val="16"/>
      <w:szCs w:val="16"/>
      <w:u w:val="none"/>
    </w:rPr>
  </w:style>
  <w:style w:type="character" w:customStyle="1" w:styleId="Bodytext7">
    <w:name w:val="Body text (7)_"/>
    <w:link w:val="Bodytext71"/>
    <w:rsid w:val="0053584B"/>
    <w:rPr>
      <w:spacing w:val="5"/>
      <w:sz w:val="21"/>
      <w:szCs w:val="21"/>
      <w:shd w:val="clear" w:color="auto" w:fill="FFFFFF"/>
    </w:rPr>
  </w:style>
  <w:style w:type="character" w:customStyle="1" w:styleId="Bodytext8">
    <w:name w:val="Body text (8)_"/>
    <w:link w:val="Bodytext80"/>
    <w:rsid w:val="0053584B"/>
    <w:rPr>
      <w:b/>
      <w:bCs/>
      <w:spacing w:val="14"/>
      <w:shd w:val="clear" w:color="auto" w:fill="FFFFFF"/>
    </w:rPr>
  </w:style>
  <w:style w:type="character" w:customStyle="1" w:styleId="Bodytext8Spacing0pt">
    <w:name w:val="Body text (8) + Spacing 0 pt"/>
    <w:rsid w:val="0053584B"/>
    <w:rPr>
      <w:rFonts w:ascii="Times New Roman" w:hAnsi="Times New Roman" w:cs="Times New Roman"/>
      <w:b/>
      <w:bCs/>
      <w:spacing w:val="0"/>
      <w:sz w:val="20"/>
      <w:szCs w:val="20"/>
      <w:u w:val="none"/>
    </w:rPr>
  </w:style>
  <w:style w:type="character" w:customStyle="1" w:styleId="Bodytext8David">
    <w:name w:val="Body text (8) + David"/>
    <w:aliases w:val="14.5 pt,Not Bold,Italic,Spacing 0 pt94"/>
    <w:rsid w:val="0053584B"/>
    <w:rPr>
      <w:rFonts w:ascii="David" w:hAnsi="David" w:cs="David"/>
      <w:b/>
      <w:bCs/>
      <w:i/>
      <w:iCs/>
      <w:spacing w:val="5"/>
      <w:sz w:val="29"/>
      <w:szCs w:val="29"/>
      <w:u w:val="none"/>
    </w:rPr>
  </w:style>
  <w:style w:type="character" w:customStyle="1" w:styleId="Picturecaption">
    <w:name w:val="Picture caption_"/>
    <w:link w:val="Picturecaption0"/>
    <w:rsid w:val="0053584B"/>
    <w:rPr>
      <w:b/>
      <w:bCs/>
      <w:spacing w:val="6"/>
      <w:shd w:val="clear" w:color="auto" w:fill="FFFFFF"/>
    </w:rPr>
  </w:style>
  <w:style w:type="character" w:customStyle="1" w:styleId="BodytextMSReferenceSansSerif9">
    <w:name w:val="Body text + MS Reference Sans Serif9"/>
    <w:aliases w:val="6 pt"/>
    <w:rsid w:val="0053584B"/>
    <w:rPr>
      <w:rFonts w:ascii="MS Reference Sans Serif" w:hAnsi="MS Reference Sans Serif" w:cs="MS Reference Sans Serif"/>
      <w:spacing w:val="4"/>
      <w:sz w:val="12"/>
      <w:szCs w:val="12"/>
      <w:u w:val="none"/>
    </w:rPr>
  </w:style>
  <w:style w:type="character" w:customStyle="1" w:styleId="Picturecaption2">
    <w:name w:val="Picture caption (2)_"/>
    <w:link w:val="Picturecaption20"/>
    <w:rsid w:val="0053584B"/>
    <w:rPr>
      <w:i/>
      <w:iCs/>
      <w:spacing w:val="6"/>
      <w:shd w:val="clear" w:color="auto" w:fill="FFFFFF"/>
    </w:rPr>
  </w:style>
  <w:style w:type="character" w:customStyle="1" w:styleId="Bodytext11">
    <w:name w:val="Body text (11)_"/>
    <w:link w:val="Bodytext110"/>
    <w:rsid w:val="0053584B"/>
    <w:rPr>
      <w:rFonts w:ascii="Segoe UI" w:hAnsi="Segoe UI" w:cs="Segoe UI"/>
      <w:i/>
      <w:iCs/>
      <w:spacing w:val="-10"/>
      <w:sz w:val="8"/>
      <w:szCs w:val="8"/>
      <w:shd w:val="clear" w:color="auto" w:fill="FFFFFF"/>
    </w:rPr>
  </w:style>
  <w:style w:type="character" w:customStyle="1" w:styleId="Bodytext11NotItalic">
    <w:name w:val="Body text (11) + Not Italic"/>
    <w:aliases w:val="Spacing 0 pt93"/>
    <w:rsid w:val="0053584B"/>
    <w:rPr>
      <w:rFonts w:ascii="Segoe UI" w:hAnsi="Segoe UI" w:cs="Segoe UI"/>
      <w:i/>
      <w:iCs/>
      <w:noProof/>
      <w:spacing w:val="0"/>
      <w:sz w:val="8"/>
      <w:szCs w:val="8"/>
      <w:u w:val="none"/>
    </w:rPr>
  </w:style>
  <w:style w:type="character" w:customStyle="1" w:styleId="Bodytext11FranklinGothicMedium">
    <w:name w:val="Body text (11) + Franklin Gothic Medium"/>
    <w:aliases w:val="Not Italic,Spacing 0 pt92"/>
    <w:rsid w:val="0053584B"/>
    <w:rPr>
      <w:rFonts w:ascii="Franklin Gothic Medium" w:hAnsi="Franklin Gothic Medium" w:cs="Franklin Gothic Medium"/>
      <w:i/>
      <w:iCs/>
      <w:spacing w:val="-2"/>
      <w:sz w:val="8"/>
      <w:szCs w:val="8"/>
      <w:u w:val="none"/>
    </w:rPr>
  </w:style>
  <w:style w:type="character" w:customStyle="1" w:styleId="Bodytext10">
    <w:name w:val="Body text (10)_"/>
    <w:link w:val="Bodytext100"/>
    <w:rsid w:val="0053584B"/>
    <w:rPr>
      <w:i/>
      <w:iCs/>
      <w:spacing w:val="6"/>
      <w:shd w:val="clear" w:color="auto" w:fill="FFFFFF"/>
    </w:rPr>
  </w:style>
  <w:style w:type="character" w:customStyle="1" w:styleId="Bodytext125pt">
    <w:name w:val="Body text + 12.5 pt"/>
    <w:aliases w:val="Spacing 0 pt91"/>
    <w:rsid w:val="0053584B"/>
    <w:rPr>
      <w:rFonts w:ascii="Times New Roman" w:hAnsi="Times New Roman" w:cs="Times New Roman"/>
      <w:spacing w:val="11"/>
      <w:sz w:val="25"/>
      <w:szCs w:val="25"/>
      <w:u w:val="none"/>
    </w:rPr>
  </w:style>
  <w:style w:type="character" w:customStyle="1" w:styleId="Picturecaption3">
    <w:name w:val="Picture caption (3)_"/>
    <w:link w:val="Picturecaption31"/>
    <w:rsid w:val="0053584B"/>
    <w:rPr>
      <w:spacing w:val="4"/>
      <w:shd w:val="clear" w:color="auto" w:fill="FFFFFF"/>
    </w:rPr>
  </w:style>
  <w:style w:type="character" w:customStyle="1" w:styleId="Bodytext9">
    <w:name w:val="Body text (9)_"/>
    <w:link w:val="Bodytext90"/>
    <w:rsid w:val="0053584B"/>
    <w:rPr>
      <w:rFonts w:ascii="MS Reference Sans Serif" w:hAnsi="MS Reference Sans Serif" w:cs="MS Reference Sans Serif"/>
      <w:spacing w:val="4"/>
      <w:sz w:val="12"/>
      <w:szCs w:val="12"/>
      <w:shd w:val="clear" w:color="auto" w:fill="FFFFFF"/>
    </w:rPr>
  </w:style>
  <w:style w:type="character" w:customStyle="1" w:styleId="Bodytext9TimesNewRoman">
    <w:name w:val="Body text (9) + Times New Roman"/>
    <w:aliases w:val="7.5 pt,Spacing 0 pt90"/>
    <w:rsid w:val="0053584B"/>
    <w:rPr>
      <w:rFonts w:ascii="Times New Roman" w:hAnsi="Times New Roman" w:cs="Times New Roman"/>
      <w:noProof/>
      <w:spacing w:val="0"/>
      <w:sz w:val="15"/>
      <w:szCs w:val="15"/>
      <w:u w:val="none"/>
    </w:rPr>
  </w:style>
  <w:style w:type="character" w:customStyle="1" w:styleId="Tablecaption">
    <w:name w:val="Table caption_"/>
    <w:link w:val="Tablecaption0"/>
    <w:rsid w:val="0053584B"/>
    <w:rPr>
      <w:spacing w:val="4"/>
      <w:shd w:val="clear" w:color="auto" w:fill="FFFFFF"/>
    </w:rPr>
  </w:style>
  <w:style w:type="character" w:customStyle="1" w:styleId="Tablecaption105pt">
    <w:name w:val="Table caption + 10.5 pt"/>
    <w:aliases w:val="Bold24,Spacing 0 pt89"/>
    <w:rsid w:val="0053584B"/>
    <w:rPr>
      <w:rFonts w:ascii="Times New Roman" w:hAnsi="Times New Roman" w:cs="Times New Roman"/>
      <w:b/>
      <w:bCs/>
      <w:spacing w:val="7"/>
      <w:sz w:val="21"/>
      <w:szCs w:val="21"/>
      <w:u w:val="none"/>
    </w:rPr>
  </w:style>
  <w:style w:type="character" w:customStyle="1" w:styleId="Bodytext105pt">
    <w:name w:val="Body text + 10.5 pt"/>
    <w:aliases w:val="Bold23,Spacing 0 pt88"/>
    <w:rsid w:val="0053584B"/>
    <w:rPr>
      <w:rFonts w:ascii="Times New Roman" w:hAnsi="Times New Roman" w:cs="Times New Roman"/>
      <w:b/>
      <w:bCs/>
      <w:spacing w:val="7"/>
      <w:sz w:val="21"/>
      <w:szCs w:val="21"/>
      <w:u w:val="none"/>
    </w:rPr>
  </w:style>
  <w:style w:type="character" w:customStyle="1" w:styleId="BodyText12">
    <w:name w:val="Body Text1"/>
    <w:basedOn w:val="Bodytext0"/>
    <w:rsid w:val="0053584B"/>
    <w:rPr>
      <w:spacing w:val="4"/>
      <w:shd w:val="clear" w:color="auto" w:fill="FFFFFF"/>
    </w:rPr>
  </w:style>
  <w:style w:type="character" w:customStyle="1" w:styleId="Tablecaption2">
    <w:name w:val="Table caption (2)_"/>
    <w:link w:val="Tablecaption20"/>
    <w:rsid w:val="0053584B"/>
    <w:rPr>
      <w:i/>
      <w:iCs/>
      <w:spacing w:val="-39"/>
      <w:sz w:val="21"/>
      <w:szCs w:val="21"/>
      <w:shd w:val="clear" w:color="auto" w:fill="FFFFFF"/>
    </w:rPr>
  </w:style>
  <w:style w:type="character" w:customStyle="1" w:styleId="Tablecaption2David">
    <w:name w:val="Table caption (2) + David"/>
    <w:aliases w:val="Not Italic4,Spacing 0 pt87"/>
    <w:rsid w:val="0053584B"/>
    <w:rPr>
      <w:rFonts w:ascii="David" w:hAnsi="David" w:cs="David"/>
      <w:i/>
      <w:iCs/>
      <w:spacing w:val="0"/>
      <w:sz w:val="21"/>
      <w:szCs w:val="21"/>
      <w:u w:val="none"/>
    </w:rPr>
  </w:style>
  <w:style w:type="character" w:customStyle="1" w:styleId="Tablecaption3">
    <w:name w:val="Table caption (3)_"/>
    <w:link w:val="Tablecaption30"/>
    <w:rsid w:val="0053584B"/>
    <w:rPr>
      <w:b/>
      <w:bCs/>
      <w:spacing w:val="7"/>
      <w:sz w:val="21"/>
      <w:szCs w:val="21"/>
      <w:shd w:val="clear" w:color="auto" w:fill="FFFFFF"/>
    </w:rPr>
  </w:style>
  <w:style w:type="character" w:customStyle="1" w:styleId="BodytextBold">
    <w:name w:val="Body text + Bold"/>
    <w:rsid w:val="0053584B"/>
    <w:rPr>
      <w:rFonts w:ascii="Times New Roman" w:hAnsi="Times New Roman" w:cs="Times New Roman"/>
      <w:b/>
      <w:bCs/>
      <w:spacing w:val="4"/>
      <w:u w:val="none"/>
    </w:rPr>
  </w:style>
  <w:style w:type="character" w:customStyle="1" w:styleId="BodytextBold2">
    <w:name w:val="Body text + Bold2"/>
    <w:aliases w:val="Italic19,Spacing 0 pt86"/>
    <w:rsid w:val="0053584B"/>
    <w:rPr>
      <w:rFonts w:ascii="Times New Roman" w:hAnsi="Times New Roman" w:cs="Times New Roman"/>
      <w:b/>
      <w:bCs/>
      <w:i/>
      <w:iCs/>
      <w:spacing w:val="10"/>
      <w:u w:val="none"/>
    </w:rPr>
  </w:style>
  <w:style w:type="character" w:customStyle="1" w:styleId="BodytextItalic4">
    <w:name w:val="Body text + Italic4"/>
    <w:aliases w:val="Spacing 0 pt85"/>
    <w:rsid w:val="0053584B"/>
    <w:rPr>
      <w:rFonts w:ascii="Times New Roman" w:hAnsi="Times New Roman" w:cs="Times New Roman"/>
      <w:i/>
      <w:iCs/>
      <w:spacing w:val="1"/>
      <w:u w:val="none"/>
    </w:rPr>
  </w:style>
  <w:style w:type="character" w:customStyle="1" w:styleId="Tablecaption4">
    <w:name w:val="Table caption (4)_"/>
    <w:link w:val="Tablecaption40"/>
    <w:rsid w:val="0053584B"/>
    <w:rPr>
      <w:rFonts w:ascii="Courier New" w:hAnsi="Courier New" w:cs="Courier New"/>
      <w:i/>
      <w:iCs/>
      <w:noProof/>
      <w:sz w:val="9"/>
      <w:szCs w:val="9"/>
      <w:shd w:val="clear" w:color="auto" w:fill="FFFFFF"/>
    </w:rPr>
  </w:style>
  <w:style w:type="character" w:customStyle="1" w:styleId="Tablecaption5">
    <w:name w:val="Table caption (5)_"/>
    <w:link w:val="Tablecaption50"/>
    <w:rsid w:val="0053584B"/>
    <w:rPr>
      <w:spacing w:val="-2"/>
      <w:w w:val="200"/>
      <w:sz w:val="8"/>
      <w:szCs w:val="8"/>
      <w:shd w:val="clear" w:color="auto" w:fill="FFFFFF"/>
    </w:rPr>
  </w:style>
  <w:style w:type="character" w:customStyle="1" w:styleId="BodytextDavid">
    <w:name w:val="Body text + David"/>
    <w:aliases w:val="10.5 pt,Spacing 0 pt84"/>
    <w:rsid w:val="0053584B"/>
    <w:rPr>
      <w:rFonts w:ascii="David" w:hAnsi="David" w:cs="David"/>
      <w:spacing w:val="0"/>
      <w:sz w:val="21"/>
      <w:szCs w:val="21"/>
      <w:u w:val="none"/>
    </w:rPr>
  </w:style>
  <w:style w:type="character" w:customStyle="1" w:styleId="Bodytext105pt8">
    <w:name w:val="Body text + 10.5 pt8"/>
    <w:aliases w:val="Italic18,Spacing -1 pt"/>
    <w:rsid w:val="0053584B"/>
    <w:rPr>
      <w:rFonts w:ascii="Times New Roman" w:hAnsi="Times New Roman" w:cs="Times New Roman"/>
      <w:i/>
      <w:iCs/>
      <w:noProof/>
      <w:spacing w:val="-39"/>
      <w:sz w:val="21"/>
      <w:szCs w:val="21"/>
      <w:u w:val="none"/>
    </w:rPr>
  </w:style>
  <w:style w:type="character" w:customStyle="1" w:styleId="Tablecaption6">
    <w:name w:val="Table caption (6)_"/>
    <w:link w:val="Tablecaption60"/>
    <w:rsid w:val="0053584B"/>
    <w:rPr>
      <w:b/>
      <w:bCs/>
      <w:spacing w:val="6"/>
      <w:shd w:val="clear" w:color="auto" w:fill="FFFFFF"/>
    </w:rPr>
  </w:style>
  <w:style w:type="character" w:customStyle="1" w:styleId="Tablecaption6MSReferenceSansSerif">
    <w:name w:val="Table caption (6) + MS Reference Sans Serif"/>
    <w:aliases w:val="6 pt3,Not Bold10,Spacing 0 pt83"/>
    <w:rsid w:val="0053584B"/>
    <w:rPr>
      <w:rFonts w:ascii="MS Reference Sans Serif" w:hAnsi="MS Reference Sans Serif" w:cs="MS Reference Sans Serif"/>
      <w:b/>
      <w:bCs/>
      <w:spacing w:val="4"/>
      <w:sz w:val="12"/>
      <w:szCs w:val="12"/>
      <w:u w:val="none"/>
    </w:rPr>
  </w:style>
  <w:style w:type="character" w:customStyle="1" w:styleId="Bodytext120">
    <w:name w:val="Body text (12)_"/>
    <w:link w:val="Bodytext121"/>
    <w:rsid w:val="0053584B"/>
    <w:rPr>
      <w:b/>
      <w:bCs/>
      <w:spacing w:val="12"/>
      <w:sz w:val="25"/>
      <w:szCs w:val="25"/>
      <w:shd w:val="clear" w:color="auto" w:fill="FFFFFF"/>
    </w:rPr>
  </w:style>
  <w:style w:type="character" w:customStyle="1" w:styleId="Bodytext1212pt">
    <w:name w:val="Body text (12) + 12 pt"/>
    <w:aliases w:val="Spacing 0 pt82"/>
    <w:rsid w:val="0053584B"/>
    <w:rPr>
      <w:rFonts w:ascii="Times New Roman" w:hAnsi="Times New Roman" w:cs="Times New Roman"/>
      <w:b/>
      <w:bCs/>
      <w:noProof/>
      <w:spacing w:val="0"/>
      <w:sz w:val="24"/>
      <w:szCs w:val="24"/>
      <w:u w:val="none"/>
    </w:rPr>
  </w:style>
  <w:style w:type="character" w:customStyle="1" w:styleId="Bodytext12CordiaUPC">
    <w:name w:val="Body text (12) + CordiaUPC"/>
    <w:aliases w:val="25.5 pt,Spacing 0 pt81"/>
    <w:rsid w:val="0053584B"/>
    <w:rPr>
      <w:rFonts w:ascii="CordiaUPC" w:hAnsi="CordiaUPC" w:cs="CordiaUPC"/>
      <w:b/>
      <w:bCs/>
      <w:spacing w:val="0"/>
      <w:sz w:val="51"/>
      <w:szCs w:val="51"/>
      <w:u w:val="none"/>
    </w:rPr>
  </w:style>
  <w:style w:type="character" w:customStyle="1" w:styleId="Heading20">
    <w:name w:val="Heading #2_"/>
    <w:link w:val="Heading21"/>
    <w:rsid w:val="0053584B"/>
    <w:rPr>
      <w:b/>
      <w:bCs/>
      <w:spacing w:val="6"/>
      <w:shd w:val="clear" w:color="auto" w:fill="FFFFFF"/>
    </w:rPr>
  </w:style>
  <w:style w:type="character" w:customStyle="1" w:styleId="Heading22">
    <w:name w:val="Heading #2 (2)_"/>
    <w:link w:val="Heading220"/>
    <w:rsid w:val="0053584B"/>
    <w:rPr>
      <w:b/>
      <w:bCs/>
      <w:spacing w:val="7"/>
      <w:sz w:val="21"/>
      <w:szCs w:val="21"/>
      <w:shd w:val="clear" w:color="auto" w:fill="FFFFFF"/>
    </w:rPr>
  </w:style>
  <w:style w:type="character" w:customStyle="1" w:styleId="Bodytext70">
    <w:name w:val="Body text (7)"/>
    <w:rsid w:val="0053584B"/>
    <w:rPr>
      <w:rFonts w:ascii="Times New Roman" w:hAnsi="Times New Roman" w:cs="Times New Roman"/>
      <w:spacing w:val="5"/>
      <w:sz w:val="21"/>
      <w:szCs w:val="21"/>
      <w:u w:val="single"/>
    </w:rPr>
  </w:style>
  <w:style w:type="character" w:customStyle="1" w:styleId="Headerorfooter3">
    <w:name w:val="Header or footer (3)_"/>
    <w:link w:val="Headerorfooter30"/>
    <w:rsid w:val="0053584B"/>
    <w:rPr>
      <w:rFonts w:ascii="David" w:hAnsi="David" w:cs="David"/>
      <w:b/>
      <w:bCs/>
      <w:i/>
      <w:iCs/>
      <w:sz w:val="8"/>
      <w:szCs w:val="8"/>
      <w:shd w:val="clear" w:color="auto" w:fill="FFFFFF"/>
    </w:rPr>
  </w:style>
  <w:style w:type="character" w:customStyle="1" w:styleId="Headerorfooter3MSReferenceSansSerif">
    <w:name w:val="Header or footer (3) + MS Reference Sans Serif"/>
    <w:aliases w:val="Not Bold9,Not Italic3,Scale 200%"/>
    <w:rsid w:val="0053584B"/>
    <w:rPr>
      <w:rFonts w:ascii="MS Reference Sans Serif" w:hAnsi="MS Reference Sans Serif" w:cs="MS Reference Sans Serif"/>
      <w:b/>
      <w:bCs/>
      <w:i/>
      <w:iCs/>
      <w:w w:val="200"/>
      <w:sz w:val="8"/>
      <w:szCs w:val="8"/>
      <w:u w:val="none"/>
    </w:rPr>
  </w:style>
  <w:style w:type="character" w:customStyle="1" w:styleId="Headerorfooter">
    <w:name w:val="Header or footer_"/>
    <w:link w:val="Headerorfooter0"/>
    <w:rsid w:val="0053584B"/>
    <w:rPr>
      <w:b/>
      <w:bCs/>
      <w:spacing w:val="14"/>
      <w:shd w:val="clear" w:color="auto" w:fill="FFFFFF"/>
    </w:rPr>
  </w:style>
  <w:style w:type="character" w:customStyle="1" w:styleId="Bodytext105pt7">
    <w:name w:val="Body text + 10.5 pt7"/>
    <w:aliases w:val="Spacing 0 pt80"/>
    <w:rsid w:val="0053584B"/>
    <w:rPr>
      <w:rFonts w:ascii="Times New Roman" w:hAnsi="Times New Roman" w:cs="Times New Roman"/>
      <w:spacing w:val="5"/>
      <w:sz w:val="21"/>
      <w:szCs w:val="21"/>
      <w:u w:val="none"/>
    </w:rPr>
  </w:style>
  <w:style w:type="character" w:customStyle="1" w:styleId="BodytextMSReferenceSansSerif8">
    <w:name w:val="Body text + MS Reference Sans Serif8"/>
    <w:aliases w:val="8 pt3,Spacing 0 pt79"/>
    <w:rsid w:val="0053584B"/>
    <w:rPr>
      <w:rFonts w:ascii="MS Reference Sans Serif" w:hAnsi="MS Reference Sans Serif" w:cs="MS Reference Sans Serif"/>
      <w:spacing w:val="17"/>
      <w:sz w:val="16"/>
      <w:szCs w:val="16"/>
      <w:u w:val="none"/>
    </w:rPr>
  </w:style>
  <w:style w:type="character" w:customStyle="1" w:styleId="Headerorfooter4">
    <w:name w:val="Header or footer (4)_"/>
    <w:link w:val="Headerorfooter40"/>
    <w:rsid w:val="0053584B"/>
    <w:rPr>
      <w:i/>
      <w:iCs/>
      <w:noProof/>
      <w:shd w:val="clear" w:color="auto" w:fill="FFFFFF"/>
    </w:rPr>
  </w:style>
  <w:style w:type="character" w:customStyle="1" w:styleId="BodytextMSReferenceSansSerif7">
    <w:name w:val="Body text + MS Reference Sans Serif7"/>
    <w:aliases w:val="7.5 pt2,Spacing 0 pt78"/>
    <w:rsid w:val="0053584B"/>
    <w:rPr>
      <w:rFonts w:ascii="MS Reference Sans Serif" w:hAnsi="MS Reference Sans Serif" w:cs="MS Reference Sans Serif"/>
      <w:spacing w:val="0"/>
      <w:sz w:val="15"/>
      <w:szCs w:val="15"/>
      <w:u w:val="none"/>
    </w:rPr>
  </w:style>
  <w:style w:type="character" w:customStyle="1" w:styleId="BodytextDavid1">
    <w:name w:val="Body text + David1"/>
    <w:aliases w:val="10.5 pt9,Spacing 0 pt77"/>
    <w:rsid w:val="0053584B"/>
    <w:rPr>
      <w:rFonts w:ascii="David" w:hAnsi="David" w:cs="David"/>
      <w:spacing w:val="0"/>
      <w:sz w:val="21"/>
      <w:szCs w:val="21"/>
      <w:u w:val="none"/>
    </w:rPr>
  </w:style>
  <w:style w:type="character" w:customStyle="1" w:styleId="Bodytext105pt6">
    <w:name w:val="Body text + 10.5 pt6"/>
    <w:aliases w:val="Italic17,Spacing 0 pt76"/>
    <w:rsid w:val="0053584B"/>
    <w:rPr>
      <w:rFonts w:ascii="Times New Roman" w:hAnsi="Times New Roman" w:cs="Times New Roman"/>
      <w:i/>
      <w:iCs/>
      <w:spacing w:val="-19"/>
      <w:sz w:val="21"/>
      <w:szCs w:val="21"/>
      <w:u w:val="none"/>
    </w:rPr>
  </w:style>
  <w:style w:type="character" w:customStyle="1" w:styleId="Bodytext13">
    <w:name w:val="Body text (13)_"/>
    <w:link w:val="Bodytext130"/>
    <w:rsid w:val="0053584B"/>
    <w:rPr>
      <w:b/>
      <w:bCs/>
      <w:spacing w:val="7"/>
      <w:sz w:val="21"/>
      <w:szCs w:val="21"/>
      <w:shd w:val="clear" w:color="auto" w:fill="FFFFFF"/>
    </w:rPr>
  </w:style>
  <w:style w:type="character" w:customStyle="1" w:styleId="Bodytext4pt">
    <w:name w:val="Body text + 4 pt"/>
    <w:aliases w:val="Spacing 0 pt75"/>
    <w:rsid w:val="0053584B"/>
    <w:rPr>
      <w:rFonts w:ascii="Times New Roman" w:hAnsi="Times New Roman" w:cs="Times New Roman"/>
      <w:noProof/>
      <w:spacing w:val="0"/>
      <w:sz w:val="8"/>
      <w:szCs w:val="8"/>
      <w:u w:val="none"/>
    </w:rPr>
  </w:style>
  <w:style w:type="character" w:customStyle="1" w:styleId="Headerorfooter105pt">
    <w:name w:val="Header or footer + 10.5 pt"/>
    <w:aliases w:val="Not Bold8,Spacing 0 pt74"/>
    <w:rsid w:val="0053584B"/>
    <w:rPr>
      <w:rFonts w:ascii="Times New Roman" w:hAnsi="Times New Roman" w:cs="Times New Roman"/>
      <w:b/>
      <w:bCs/>
      <w:spacing w:val="11"/>
      <w:sz w:val="21"/>
      <w:szCs w:val="21"/>
      <w:u w:val="none"/>
    </w:rPr>
  </w:style>
  <w:style w:type="character" w:customStyle="1" w:styleId="Tablecaption7">
    <w:name w:val="Table caption (7)_"/>
    <w:link w:val="Tablecaption70"/>
    <w:rsid w:val="0053584B"/>
    <w:rPr>
      <w:i/>
      <w:iCs/>
      <w:sz w:val="21"/>
      <w:szCs w:val="21"/>
      <w:shd w:val="clear" w:color="auto" w:fill="FFFFFF"/>
    </w:rPr>
  </w:style>
  <w:style w:type="character" w:customStyle="1" w:styleId="Headerorfooter210pt">
    <w:name w:val="Header or footer (2) + 10 pt"/>
    <w:aliases w:val="Italic16,Spacing 0 pt73"/>
    <w:rsid w:val="0053584B"/>
    <w:rPr>
      <w:rFonts w:ascii="Times New Roman" w:hAnsi="Times New Roman" w:cs="Times New Roman"/>
      <w:i/>
      <w:iCs/>
      <w:noProof/>
      <w:spacing w:val="0"/>
      <w:sz w:val="20"/>
      <w:szCs w:val="20"/>
      <w:u w:val="none"/>
    </w:rPr>
  </w:style>
  <w:style w:type="character" w:customStyle="1" w:styleId="BodytextMSReferenceSansSerif6">
    <w:name w:val="Body text + MS Reference Sans Serif6"/>
    <w:aliases w:val="6 pt2"/>
    <w:rsid w:val="0053584B"/>
    <w:rPr>
      <w:rFonts w:ascii="MS Reference Sans Serif" w:hAnsi="MS Reference Sans Serif" w:cs="MS Reference Sans Serif"/>
      <w:spacing w:val="4"/>
      <w:sz w:val="12"/>
      <w:szCs w:val="12"/>
      <w:u w:val="none"/>
    </w:rPr>
  </w:style>
  <w:style w:type="character" w:customStyle="1" w:styleId="Bodytext105pt5">
    <w:name w:val="Body text + 10.5 pt5"/>
    <w:aliases w:val="Bold22,Spacing 0 pt72"/>
    <w:rsid w:val="0053584B"/>
    <w:rPr>
      <w:rFonts w:ascii="Times New Roman" w:hAnsi="Times New Roman" w:cs="Times New Roman"/>
      <w:b/>
      <w:bCs/>
      <w:spacing w:val="7"/>
      <w:sz w:val="21"/>
      <w:szCs w:val="21"/>
      <w:u w:val="none"/>
    </w:rPr>
  </w:style>
  <w:style w:type="character" w:customStyle="1" w:styleId="Bodytext105pt4">
    <w:name w:val="Body text + 10.5 pt4"/>
    <w:aliases w:val="Italic15,Spacing 0 pt71"/>
    <w:rsid w:val="0053584B"/>
    <w:rPr>
      <w:rFonts w:ascii="Times New Roman" w:hAnsi="Times New Roman" w:cs="Times New Roman"/>
      <w:i/>
      <w:iCs/>
      <w:noProof/>
      <w:spacing w:val="0"/>
      <w:sz w:val="21"/>
      <w:szCs w:val="21"/>
      <w:u w:val="none"/>
    </w:rPr>
  </w:style>
  <w:style w:type="character" w:customStyle="1" w:styleId="BodytextMSReferenceSansSerif5">
    <w:name w:val="Body text + MS Reference Sans Serif5"/>
    <w:aliases w:val="10.5 pt8,Spacing 0 pt70"/>
    <w:rsid w:val="0053584B"/>
    <w:rPr>
      <w:rFonts w:ascii="MS Reference Sans Serif" w:hAnsi="MS Reference Sans Serif" w:cs="MS Reference Sans Serif"/>
      <w:spacing w:val="-2"/>
      <w:sz w:val="21"/>
      <w:szCs w:val="21"/>
      <w:u w:val="none"/>
    </w:rPr>
  </w:style>
  <w:style w:type="character" w:customStyle="1" w:styleId="HeaderorfooterSpacing0pt">
    <w:name w:val="Header or footer + Spacing 0 pt"/>
    <w:rsid w:val="0053584B"/>
    <w:rPr>
      <w:rFonts w:ascii="Times New Roman" w:hAnsi="Times New Roman" w:cs="Times New Roman"/>
      <w:b/>
      <w:bCs/>
      <w:spacing w:val="4"/>
      <w:u w:val="none"/>
    </w:rPr>
  </w:style>
  <w:style w:type="character" w:customStyle="1" w:styleId="BodytextItalic3">
    <w:name w:val="Body text + Italic3"/>
    <w:aliases w:val="Spacing -2 pt"/>
    <w:rsid w:val="0053584B"/>
    <w:rPr>
      <w:rFonts w:ascii="Times New Roman" w:hAnsi="Times New Roman" w:cs="Times New Roman"/>
      <w:i/>
      <w:iCs/>
      <w:spacing w:val="-41"/>
      <w:u w:val="none"/>
    </w:rPr>
  </w:style>
  <w:style w:type="character" w:customStyle="1" w:styleId="Bodytext105pt3">
    <w:name w:val="Body text + 10.5 pt3"/>
    <w:rsid w:val="0053584B"/>
    <w:rPr>
      <w:rFonts w:ascii="Times New Roman" w:hAnsi="Times New Roman" w:cs="Times New Roman"/>
      <w:spacing w:val="4"/>
      <w:sz w:val="21"/>
      <w:szCs w:val="21"/>
      <w:u w:val="none"/>
    </w:rPr>
  </w:style>
  <w:style w:type="character" w:customStyle="1" w:styleId="BodytextCordiaUPC">
    <w:name w:val="Body text + CordiaUPC"/>
    <w:aliases w:val="16 pt,Bold21,Spacing 0 pt69"/>
    <w:rsid w:val="0053584B"/>
    <w:rPr>
      <w:rFonts w:ascii="CordiaUPC" w:hAnsi="CordiaUPC" w:cs="CordiaUPC"/>
      <w:b/>
      <w:bCs/>
      <w:spacing w:val="14"/>
      <w:sz w:val="32"/>
      <w:szCs w:val="32"/>
      <w:u w:val="none"/>
    </w:rPr>
  </w:style>
  <w:style w:type="character" w:customStyle="1" w:styleId="Headerorfooter2Spacing0pt">
    <w:name w:val="Header or footer (2) + Spacing 0 pt"/>
    <w:rsid w:val="0053584B"/>
    <w:rPr>
      <w:rFonts w:ascii="Times New Roman" w:hAnsi="Times New Roman" w:cs="Times New Roman"/>
      <w:spacing w:val="7"/>
      <w:sz w:val="21"/>
      <w:szCs w:val="21"/>
      <w:u w:val="none"/>
    </w:rPr>
  </w:style>
  <w:style w:type="character" w:customStyle="1" w:styleId="BodytextMSReferenceSansSerif4">
    <w:name w:val="Body text + MS Reference Sans Serif4"/>
    <w:aliases w:val="6 pt1,Spacing 0 pt68"/>
    <w:rsid w:val="0053584B"/>
    <w:rPr>
      <w:rFonts w:ascii="MS Reference Sans Serif" w:hAnsi="MS Reference Sans Serif" w:cs="MS Reference Sans Serif"/>
      <w:spacing w:val="4"/>
      <w:sz w:val="12"/>
      <w:szCs w:val="12"/>
      <w:u w:val="none"/>
    </w:rPr>
  </w:style>
  <w:style w:type="character" w:customStyle="1" w:styleId="Bodytext13Spacing0pt">
    <w:name w:val="Body text (13) + Spacing 0 pt"/>
    <w:rsid w:val="0053584B"/>
    <w:rPr>
      <w:rFonts w:ascii="Times New Roman" w:hAnsi="Times New Roman" w:cs="Times New Roman"/>
      <w:b/>
      <w:bCs/>
      <w:spacing w:val="6"/>
      <w:sz w:val="21"/>
      <w:szCs w:val="21"/>
      <w:u w:val="none"/>
    </w:rPr>
  </w:style>
  <w:style w:type="character" w:customStyle="1" w:styleId="Bodytext105pt2">
    <w:name w:val="Body text + 10.5 pt2"/>
    <w:aliases w:val="Bold20,Spacing 0 pt67"/>
    <w:rsid w:val="0053584B"/>
    <w:rPr>
      <w:rFonts w:ascii="Times New Roman" w:hAnsi="Times New Roman" w:cs="Times New Roman"/>
      <w:b/>
      <w:bCs/>
      <w:spacing w:val="6"/>
      <w:sz w:val="21"/>
      <w:szCs w:val="21"/>
      <w:u w:val="none"/>
    </w:rPr>
  </w:style>
  <w:style w:type="character" w:customStyle="1" w:styleId="Tablecaption8">
    <w:name w:val="Table caption (8)_"/>
    <w:link w:val="Tablecaption80"/>
    <w:rsid w:val="0053584B"/>
    <w:rPr>
      <w:spacing w:val="4"/>
      <w:sz w:val="21"/>
      <w:szCs w:val="21"/>
      <w:shd w:val="clear" w:color="auto" w:fill="FFFFFF"/>
    </w:rPr>
  </w:style>
  <w:style w:type="character" w:customStyle="1" w:styleId="Bodytext2Spacing0pt">
    <w:name w:val="Body text (2) + Spacing 0 pt"/>
    <w:rsid w:val="0053584B"/>
    <w:rPr>
      <w:rFonts w:ascii="Times New Roman" w:hAnsi="Times New Roman" w:cs="Times New Roman"/>
      <w:b/>
      <w:bCs/>
      <w:spacing w:val="4"/>
      <w:u w:val="none"/>
    </w:rPr>
  </w:style>
  <w:style w:type="character" w:customStyle="1" w:styleId="Bodytext10Spacing0pt">
    <w:name w:val="Body text (10) + Spacing 0 pt"/>
    <w:rsid w:val="0053584B"/>
    <w:rPr>
      <w:rFonts w:ascii="Times New Roman" w:hAnsi="Times New Roman" w:cs="Times New Roman"/>
      <w:i/>
      <w:iCs/>
      <w:spacing w:val="4"/>
      <w:u w:val="none"/>
    </w:rPr>
  </w:style>
  <w:style w:type="character" w:customStyle="1" w:styleId="Bodytext15">
    <w:name w:val="Body text (15)_"/>
    <w:link w:val="Bodytext150"/>
    <w:rsid w:val="0053584B"/>
    <w:rPr>
      <w:i/>
      <w:iCs/>
      <w:sz w:val="21"/>
      <w:szCs w:val="21"/>
      <w:shd w:val="clear" w:color="auto" w:fill="FFFFFF"/>
    </w:rPr>
  </w:style>
  <w:style w:type="character" w:customStyle="1" w:styleId="BodytextTahoma">
    <w:name w:val="Body text + Tahoma"/>
    <w:aliases w:val="10 pt,Spacing 0 pt66"/>
    <w:rsid w:val="0053584B"/>
    <w:rPr>
      <w:rFonts w:ascii="Tahoma" w:hAnsi="Tahoma" w:cs="Tahoma"/>
      <w:spacing w:val="-7"/>
      <w:sz w:val="20"/>
      <w:szCs w:val="20"/>
      <w:u w:val="none"/>
    </w:rPr>
  </w:style>
  <w:style w:type="character" w:customStyle="1" w:styleId="BodytextTahoma3">
    <w:name w:val="Body text + Tahoma3"/>
    <w:aliases w:val="10 pt4,Spacing 0 pt65"/>
    <w:rsid w:val="0053584B"/>
    <w:rPr>
      <w:rFonts w:ascii="Tahoma" w:hAnsi="Tahoma" w:cs="Tahoma"/>
      <w:spacing w:val="0"/>
      <w:sz w:val="20"/>
      <w:szCs w:val="20"/>
      <w:u w:val="none"/>
    </w:rPr>
  </w:style>
  <w:style w:type="character" w:customStyle="1" w:styleId="PicturecaptionSpacing0pt">
    <w:name w:val="Picture caption + Spacing 0 pt"/>
    <w:rsid w:val="0053584B"/>
    <w:rPr>
      <w:rFonts w:ascii="Times New Roman" w:hAnsi="Times New Roman" w:cs="Times New Roman"/>
      <w:b/>
      <w:bCs/>
      <w:spacing w:val="4"/>
      <w:u w:val="none"/>
    </w:rPr>
  </w:style>
  <w:style w:type="character" w:customStyle="1" w:styleId="BodytextMSReferenceSansSerif3">
    <w:name w:val="Body text + MS Reference Sans Serif3"/>
    <w:aliases w:val="10.5 pt7,Spacing 0 pt64"/>
    <w:rsid w:val="0053584B"/>
    <w:rPr>
      <w:rFonts w:ascii="MS Reference Sans Serif" w:hAnsi="MS Reference Sans Serif" w:cs="MS Reference Sans Serif"/>
      <w:noProof/>
      <w:spacing w:val="0"/>
      <w:sz w:val="21"/>
      <w:szCs w:val="21"/>
      <w:u w:val="none"/>
    </w:rPr>
  </w:style>
  <w:style w:type="character" w:customStyle="1" w:styleId="BodytextCandara">
    <w:name w:val="Body text + Candara"/>
    <w:aliases w:val="10 pt3,Spacing 8 pt"/>
    <w:rsid w:val="0053584B"/>
    <w:rPr>
      <w:rFonts w:ascii="Candara" w:hAnsi="Candara" w:cs="Candara"/>
      <w:spacing w:val="171"/>
      <w:sz w:val="20"/>
      <w:szCs w:val="20"/>
      <w:u w:val="none"/>
    </w:rPr>
  </w:style>
  <w:style w:type="character" w:customStyle="1" w:styleId="Tablecaption105pt1">
    <w:name w:val="Table caption + 10.5 pt1"/>
    <w:aliases w:val="Italic14,Spacing 0 pt63"/>
    <w:rsid w:val="0053584B"/>
    <w:rPr>
      <w:rFonts w:ascii="Times New Roman" w:hAnsi="Times New Roman" w:cs="Times New Roman"/>
      <w:i/>
      <w:iCs/>
      <w:spacing w:val="4"/>
      <w:sz w:val="21"/>
      <w:szCs w:val="21"/>
      <w:u w:val="none"/>
    </w:rPr>
  </w:style>
  <w:style w:type="character" w:customStyle="1" w:styleId="BodytextTahoma2">
    <w:name w:val="Body text + Tahoma2"/>
    <w:aliases w:val="10 pt2,Italic13,Spacing 0 pt62"/>
    <w:rsid w:val="0053584B"/>
    <w:rPr>
      <w:rFonts w:ascii="Tahoma" w:hAnsi="Tahoma" w:cs="Tahoma"/>
      <w:i/>
      <w:iCs/>
      <w:spacing w:val="0"/>
      <w:sz w:val="20"/>
      <w:szCs w:val="20"/>
      <w:u w:val="none"/>
    </w:rPr>
  </w:style>
  <w:style w:type="character" w:customStyle="1" w:styleId="BodytextCandara1">
    <w:name w:val="Body text + Candara1"/>
    <w:aliases w:val="10.5 pt6,Italic12,Spacing -2 pt1"/>
    <w:rsid w:val="0053584B"/>
    <w:rPr>
      <w:rFonts w:ascii="Candara" w:hAnsi="Candara" w:cs="Candara"/>
      <w:i/>
      <w:iCs/>
      <w:spacing w:val="-42"/>
      <w:sz w:val="21"/>
      <w:szCs w:val="21"/>
      <w:u w:val="none"/>
    </w:rPr>
  </w:style>
  <w:style w:type="character" w:customStyle="1" w:styleId="BodytextTahoma1">
    <w:name w:val="Body text + Tahoma1"/>
    <w:aliases w:val="9 pt,Bold19,Spacing 0 pt61,Scale 60%"/>
    <w:rsid w:val="0053584B"/>
    <w:rPr>
      <w:rFonts w:ascii="Tahoma" w:hAnsi="Tahoma" w:cs="Tahoma"/>
      <w:b/>
      <w:bCs/>
      <w:spacing w:val="3"/>
      <w:w w:val="60"/>
      <w:sz w:val="18"/>
      <w:szCs w:val="18"/>
      <w:u w:val="none"/>
    </w:rPr>
  </w:style>
  <w:style w:type="character" w:customStyle="1" w:styleId="Bodytext16">
    <w:name w:val="Body text (16)_"/>
    <w:link w:val="Bodytext161"/>
    <w:rsid w:val="0053584B"/>
    <w:rPr>
      <w:b/>
      <w:bCs/>
      <w:i/>
      <w:iCs/>
      <w:spacing w:val="1"/>
      <w:shd w:val="clear" w:color="auto" w:fill="FFFFFF"/>
    </w:rPr>
  </w:style>
  <w:style w:type="character" w:customStyle="1" w:styleId="Tablecaption9">
    <w:name w:val="Table caption (9)_"/>
    <w:link w:val="Tablecaption90"/>
    <w:rsid w:val="0053584B"/>
    <w:rPr>
      <w:b/>
      <w:bCs/>
      <w:i/>
      <w:iCs/>
      <w:spacing w:val="1"/>
      <w:shd w:val="clear" w:color="auto" w:fill="FFFFFF"/>
    </w:rPr>
  </w:style>
  <w:style w:type="character" w:customStyle="1" w:styleId="Bodytext105pt1">
    <w:name w:val="Body text + 10.5 pt1"/>
    <w:aliases w:val="Italic11,Spacing 0 pt60"/>
    <w:rsid w:val="0053584B"/>
    <w:rPr>
      <w:rFonts w:ascii="Times New Roman" w:hAnsi="Times New Roman" w:cs="Times New Roman"/>
      <w:i/>
      <w:iCs/>
      <w:spacing w:val="4"/>
      <w:sz w:val="21"/>
      <w:szCs w:val="21"/>
      <w:u w:val="none"/>
    </w:rPr>
  </w:style>
  <w:style w:type="character" w:customStyle="1" w:styleId="Bodytext18">
    <w:name w:val="Body text (18)_"/>
    <w:link w:val="Bodytext180"/>
    <w:rsid w:val="0053584B"/>
    <w:rPr>
      <w:i/>
      <w:iCs/>
      <w:spacing w:val="8"/>
      <w:sz w:val="21"/>
      <w:szCs w:val="21"/>
      <w:shd w:val="clear" w:color="auto" w:fill="FFFFFF"/>
    </w:rPr>
  </w:style>
  <w:style w:type="character" w:customStyle="1" w:styleId="Bodytext22">
    <w:name w:val="Body text2"/>
    <w:rsid w:val="0053584B"/>
    <w:rPr>
      <w:rFonts w:ascii="Times New Roman" w:hAnsi="Times New Roman" w:cs="Times New Roman"/>
      <w:spacing w:val="4"/>
      <w:u w:val="single"/>
    </w:rPr>
  </w:style>
  <w:style w:type="character" w:customStyle="1" w:styleId="Bodytext3Spacing0pt">
    <w:name w:val="Body text (3) + Spacing 0 pt"/>
    <w:rsid w:val="0053584B"/>
    <w:rPr>
      <w:rFonts w:ascii="Times New Roman" w:hAnsi="Times New Roman" w:cs="Times New Roman"/>
      <w:i/>
      <w:iCs/>
      <w:spacing w:val="2"/>
      <w:u w:val="none"/>
    </w:rPr>
  </w:style>
  <w:style w:type="character" w:customStyle="1" w:styleId="Bodytext13Spacing0pt1">
    <w:name w:val="Body text (13) + Spacing 0 pt1"/>
    <w:rsid w:val="0053584B"/>
    <w:rPr>
      <w:rFonts w:ascii="Times New Roman" w:hAnsi="Times New Roman" w:cs="Times New Roman"/>
      <w:b/>
      <w:bCs/>
      <w:spacing w:val="6"/>
      <w:sz w:val="21"/>
      <w:szCs w:val="21"/>
      <w:u w:val="single"/>
    </w:rPr>
  </w:style>
  <w:style w:type="character" w:customStyle="1" w:styleId="Bodytext17">
    <w:name w:val="Body text (17)_"/>
    <w:link w:val="Bodytext170"/>
    <w:rsid w:val="0053584B"/>
    <w:rPr>
      <w:b/>
      <w:bCs/>
      <w:sz w:val="21"/>
      <w:szCs w:val="21"/>
      <w:shd w:val="clear" w:color="auto" w:fill="FFFFFF"/>
    </w:rPr>
  </w:style>
  <w:style w:type="character" w:customStyle="1" w:styleId="Bodytext17CourierNew">
    <w:name w:val="Body text (17) + Courier New"/>
    <w:aliases w:val="Spacing 0 pt59"/>
    <w:rsid w:val="0053584B"/>
    <w:rPr>
      <w:rFonts w:ascii="Courier New" w:hAnsi="Courier New" w:cs="Courier New"/>
      <w:b/>
      <w:bCs/>
      <w:spacing w:val="0"/>
      <w:sz w:val="21"/>
      <w:szCs w:val="21"/>
      <w:u w:val="none"/>
    </w:rPr>
  </w:style>
  <w:style w:type="character" w:customStyle="1" w:styleId="Bodytext1712pt">
    <w:name w:val="Body text (17) + 12 pt"/>
    <w:aliases w:val="Not Bold7,Spacing 0 pt58"/>
    <w:rsid w:val="0053584B"/>
    <w:rPr>
      <w:rFonts w:ascii="Times New Roman" w:hAnsi="Times New Roman" w:cs="Times New Roman"/>
      <w:b/>
      <w:bCs/>
      <w:spacing w:val="4"/>
      <w:sz w:val="24"/>
      <w:szCs w:val="24"/>
      <w:u w:val="none"/>
    </w:rPr>
  </w:style>
  <w:style w:type="character" w:customStyle="1" w:styleId="Bodytext200">
    <w:name w:val="Body text (20)_"/>
    <w:link w:val="Bodytext201"/>
    <w:rsid w:val="0053584B"/>
    <w:rPr>
      <w:rFonts w:ascii="Tahoma" w:hAnsi="Tahoma" w:cs="Tahoma"/>
      <w:i/>
      <w:iCs/>
      <w:spacing w:val="3"/>
      <w:sz w:val="21"/>
      <w:szCs w:val="21"/>
      <w:shd w:val="clear" w:color="auto" w:fill="FFFFFF"/>
    </w:rPr>
  </w:style>
  <w:style w:type="character" w:customStyle="1" w:styleId="Bodytext19">
    <w:name w:val="Body text (19)_"/>
    <w:link w:val="Bodytext190"/>
    <w:rsid w:val="0053584B"/>
    <w:rPr>
      <w:spacing w:val="2"/>
      <w:sz w:val="22"/>
      <w:szCs w:val="22"/>
      <w:shd w:val="clear" w:color="auto" w:fill="FFFFFF"/>
    </w:rPr>
  </w:style>
  <w:style w:type="character" w:customStyle="1" w:styleId="Bodytext210">
    <w:name w:val="Body text (21)_"/>
    <w:link w:val="Bodytext211"/>
    <w:rsid w:val="0053584B"/>
    <w:rPr>
      <w:spacing w:val="-5"/>
      <w:sz w:val="22"/>
      <w:szCs w:val="22"/>
      <w:shd w:val="clear" w:color="auto" w:fill="FFFFFF"/>
    </w:rPr>
  </w:style>
  <w:style w:type="character" w:customStyle="1" w:styleId="Bodytext21CourierNew">
    <w:name w:val="Body text (21) + Courier New"/>
    <w:aliases w:val="10.5 pt5,Bold18,Spacing 0 pt57"/>
    <w:rsid w:val="0053584B"/>
    <w:rPr>
      <w:rFonts w:ascii="Courier New" w:hAnsi="Courier New" w:cs="Courier New"/>
      <w:b/>
      <w:bCs/>
      <w:spacing w:val="0"/>
      <w:sz w:val="21"/>
      <w:szCs w:val="21"/>
      <w:u w:val="none"/>
    </w:rPr>
  </w:style>
  <w:style w:type="character" w:customStyle="1" w:styleId="Bodytext2112pt">
    <w:name w:val="Body text (21) + 12 pt"/>
    <w:aliases w:val="Spacing 0 pt56"/>
    <w:rsid w:val="0053584B"/>
    <w:rPr>
      <w:rFonts w:ascii="Times New Roman" w:hAnsi="Times New Roman" w:cs="Times New Roman"/>
      <w:spacing w:val="4"/>
      <w:sz w:val="24"/>
      <w:szCs w:val="24"/>
      <w:u w:val="none"/>
    </w:rPr>
  </w:style>
  <w:style w:type="character" w:customStyle="1" w:styleId="Bodytext220">
    <w:name w:val="Body text (22)_"/>
    <w:link w:val="Bodytext221"/>
    <w:rsid w:val="0053584B"/>
    <w:rPr>
      <w:sz w:val="22"/>
      <w:szCs w:val="22"/>
      <w:shd w:val="clear" w:color="auto" w:fill="FFFFFF"/>
    </w:rPr>
  </w:style>
  <w:style w:type="character" w:customStyle="1" w:styleId="Bodytext22CourierNew">
    <w:name w:val="Body text (22) + Courier New"/>
    <w:aliases w:val="10.5 pt4,Bold17"/>
    <w:rsid w:val="0053584B"/>
    <w:rPr>
      <w:rFonts w:ascii="Courier New" w:hAnsi="Courier New" w:cs="Courier New"/>
      <w:b/>
      <w:bCs/>
      <w:sz w:val="21"/>
      <w:szCs w:val="21"/>
      <w:u w:val="none"/>
    </w:rPr>
  </w:style>
  <w:style w:type="character" w:customStyle="1" w:styleId="Bodytext2212pt">
    <w:name w:val="Body text (22) + 12 pt"/>
    <w:aliases w:val="Spacing 0 pt55"/>
    <w:rsid w:val="0053584B"/>
    <w:rPr>
      <w:rFonts w:ascii="Times New Roman" w:hAnsi="Times New Roman" w:cs="Times New Roman"/>
      <w:spacing w:val="4"/>
      <w:sz w:val="24"/>
      <w:szCs w:val="24"/>
      <w:u w:val="none"/>
    </w:rPr>
  </w:style>
  <w:style w:type="character" w:customStyle="1" w:styleId="Bodytext24">
    <w:name w:val="Body text (24)_"/>
    <w:link w:val="Bodytext240"/>
    <w:rsid w:val="0053584B"/>
    <w:rPr>
      <w:rFonts w:ascii="MS Reference Sans Serif" w:hAnsi="MS Reference Sans Serif" w:cs="MS Reference Sans Serif"/>
      <w:i/>
      <w:iCs/>
      <w:spacing w:val="-13"/>
      <w:shd w:val="clear" w:color="auto" w:fill="FFFFFF"/>
    </w:rPr>
  </w:style>
  <w:style w:type="character" w:customStyle="1" w:styleId="Bodytext23">
    <w:name w:val="Body text (23)_"/>
    <w:link w:val="Bodytext230"/>
    <w:rsid w:val="0053584B"/>
    <w:rPr>
      <w:b/>
      <w:bCs/>
      <w:spacing w:val="-4"/>
      <w:sz w:val="21"/>
      <w:szCs w:val="21"/>
      <w:shd w:val="clear" w:color="auto" w:fill="FFFFFF"/>
    </w:rPr>
  </w:style>
  <w:style w:type="character" w:customStyle="1" w:styleId="Bodytext23CourierNew">
    <w:name w:val="Body text (23) + Courier New"/>
    <w:aliases w:val="Spacing 0 pt54"/>
    <w:rsid w:val="0053584B"/>
    <w:rPr>
      <w:rFonts w:ascii="Courier New" w:hAnsi="Courier New" w:cs="Courier New"/>
      <w:b/>
      <w:bCs/>
      <w:spacing w:val="0"/>
      <w:sz w:val="21"/>
      <w:szCs w:val="21"/>
      <w:u w:val="none"/>
    </w:rPr>
  </w:style>
  <w:style w:type="character" w:customStyle="1" w:styleId="Bodytext2312pt">
    <w:name w:val="Body text (23) + 12 pt"/>
    <w:aliases w:val="Not Bold6,Spacing 0 pt53"/>
    <w:rsid w:val="0053584B"/>
    <w:rPr>
      <w:rFonts w:ascii="Times New Roman" w:hAnsi="Times New Roman" w:cs="Times New Roman"/>
      <w:b/>
      <w:bCs/>
      <w:spacing w:val="4"/>
      <w:sz w:val="24"/>
      <w:szCs w:val="24"/>
      <w:u w:val="none"/>
    </w:rPr>
  </w:style>
  <w:style w:type="character" w:customStyle="1" w:styleId="Bodytext26">
    <w:name w:val="Body text (26)_"/>
    <w:link w:val="Bodytext260"/>
    <w:rsid w:val="0053584B"/>
    <w:rPr>
      <w:spacing w:val="2"/>
      <w:shd w:val="clear" w:color="auto" w:fill="FFFFFF"/>
    </w:rPr>
  </w:style>
  <w:style w:type="character" w:customStyle="1" w:styleId="Bodytext25">
    <w:name w:val="Body text (25)_"/>
    <w:link w:val="Bodytext250"/>
    <w:rsid w:val="0053584B"/>
    <w:rPr>
      <w:rFonts w:ascii="CordiaUPC" w:hAnsi="CordiaUPC" w:cs="CordiaUPC"/>
      <w:b/>
      <w:bCs/>
      <w:spacing w:val="-5"/>
      <w:sz w:val="32"/>
      <w:szCs w:val="32"/>
      <w:shd w:val="clear" w:color="auto" w:fill="FFFFFF"/>
    </w:rPr>
  </w:style>
  <w:style w:type="character" w:customStyle="1" w:styleId="Bodytext27">
    <w:name w:val="Body text (27)_"/>
    <w:link w:val="Bodytext270"/>
    <w:rsid w:val="0053584B"/>
    <w:rPr>
      <w:spacing w:val="1"/>
      <w:sz w:val="21"/>
      <w:szCs w:val="21"/>
      <w:shd w:val="clear" w:color="auto" w:fill="FFFFFF"/>
    </w:rPr>
  </w:style>
  <w:style w:type="character" w:customStyle="1" w:styleId="Bodytext27CourierNew">
    <w:name w:val="Body text (27) + Courier New"/>
    <w:aliases w:val="Bold16,Spacing 0 pt52"/>
    <w:rsid w:val="0053584B"/>
    <w:rPr>
      <w:rFonts w:ascii="Courier New" w:hAnsi="Courier New" w:cs="Courier New"/>
      <w:b/>
      <w:bCs/>
      <w:spacing w:val="0"/>
      <w:sz w:val="21"/>
      <w:szCs w:val="21"/>
      <w:u w:val="none"/>
    </w:rPr>
  </w:style>
  <w:style w:type="character" w:customStyle="1" w:styleId="Bodytext2712pt">
    <w:name w:val="Body text (27) + 12 pt"/>
    <w:aliases w:val="Spacing 0 pt51"/>
    <w:rsid w:val="0053584B"/>
    <w:rPr>
      <w:rFonts w:ascii="Times New Roman" w:hAnsi="Times New Roman" w:cs="Times New Roman"/>
      <w:spacing w:val="4"/>
      <w:sz w:val="24"/>
      <w:szCs w:val="24"/>
      <w:u w:val="none"/>
    </w:rPr>
  </w:style>
  <w:style w:type="character" w:customStyle="1" w:styleId="Bodytext28">
    <w:name w:val="Body text (28)_"/>
    <w:link w:val="Bodytext280"/>
    <w:rsid w:val="0053584B"/>
    <w:rPr>
      <w:sz w:val="22"/>
      <w:szCs w:val="22"/>
      <w:shd w:val="clear" w:color="auto" w:fill="FFFFFF"/>
    </w:rPr>
  </w:style>
  <w:style w:type="character" w:customStyle="1" w:styleId="Bodytext28CourierNew">
    <w:name w:val="Body text (28) + Courier New"/>
    <w:aliases w:val="10.5 pt3,Bold15"/>
    <w:rsid w:val="0053584B"/>
    <w:rPr>
      <w:rFonts w:ascii="Courier New" w:hAnsi="Courier New" w:cs="Courier New"/>
      <w:b/>
      <w:bCs/>
      <w:sz w:val="21"/>
      <w:szCs w:val="21"/>
      <w:u w:val="none"/>
    </w:rPr>
  </w:style>
  <w:style w:type="character" w:customStyle="1" w:styleId="Bodytext2812pt">
    <w:name w:val="Body text (28) + 12 pt"/>
    <w:aliases w:val="Spacing 0 pt50"/>
    <w:rsid w:val="0053584B"/>
    <w:rPr>
      <w:rFonts w:ascii="Times New Roman" w:hAnsi="Times New Roman" w:cs="Times New Roman"/>
      <w:spacing w:val="4"/>
      <w:sz w:val="24"/>
      <w:szCs w:val="24"/>
      <w:u w:val="none"/>
    </w:rPr>
  </w:style>
  <w:style w:type="character" w:customStyle="1" w:styleId="Bodytext29">
    <w:name w:val="Body text (29)_"/>
    <w:link w:val="Bodytext290"/>
    <w:rsid w:val="0053584B"/>
    <w:rPr>
      <w:b/>
      <w:bCs/>
      <w:sz w:val="21"/>
      <w:szCs w:val="21"/>
      <w:shd w:val="clear" w:color="auto" w:fill="FFFFFF"/>
    </w:rPr>
  </w:style>
  <w:style w:type="character" w:customStyle="1" w:styleId="Bodytext29CourierNew">
    <w:name w:val="Body text (29) + Courier New"/>
    <w:aliases w:val="Spacing 0 pt49"/>
    <w:rsid w:val="0053584B"/>
    <w:rPr>
      <w:rFonts w:ascii="Courier New" w:hAnsi="Courier New" w:cs="Courier New"/>
      <w:b/>
      <w:bCs/>
      <w:spacing w:val="0"/>
      <w:sz w:val="21"/>
      <w:szCs w:val="21"/>
      <w:u w:val="none"/>
    </w:rPr>
  </w:style>
  <w:style w:type="character" w:customStyle="1" w:styleId="Bodytext2912pt">
    <w:name w:val="Body text (29) + 12 pt"/>
    <w:aliases w:val="Not Bold5,Spacing 0 pt48"/>
    <w:rsid w:val="0053584B"/>
    <w:rPr>
      <w:rFonts w:ascii="Times New Roman" w:hAnsi="Times New Roman" w:cs="Times New Roman"/>
      <w:b/>
      <w:bCs/>
      <w:spacing w:val="4"/>
      <w:sz w:val="24"/>
      <w:szCs w:val="24"/>
      <w:u w:val="none"/>
    </w:rPr>
  </w:style>
  <w:style w:type="character" w:customStyle="1" w:styleId="Bodytext300">
    <w:name w:val="Body text (30)_"/>
    <w:link w:val="Bodytext301"/>
    <w:rsid w:val="0053584B"/>
    <w:rPr>
      <w:sz w:val="23"/>
      <w:szCs w:val="23"/>
      <w:shd w:val="clear" w:color="auto" w:fill="FFFFFF"/>
    </w:rPr>
  </w:style>
  <w:style w:type="character" w:customStyle="1" w:styleId="Bodytext31">
    <w:name w:val="Body text (31)_"/>
    <w:link w:val="Bodytext310"/>
    <w:rsid w:val="0053584B"/>
    <w:rPr>
      <w:spacing w:val="1"/>
      <w:sz w:val="21"/>
      <w:szCs w:val="21"/>
      <w:shd w:val="clear" w:color="auto" w:fill="FFFFFF"/>
    </w:rPr>
  </w:style>
  <w:style w:type="character" w:customStyle="1" w:styleId="Bodytext31CourierNew">
    <w:name w:val="Body text (31) + Courier New"/>
    <w:aliases w:val="Bold14,Spacing 0 pt47"/>
    <w:rsid w:val="0053584B"/>
    <w:rPr>
      <w:rFonts w:ascii="Courier New" w:hAnsi="Courier New" w:cs="Courier New"/>
      <w:b/>
      <w:bCs/>
      <w:spacing w:val="0"/>
      <w:sz w:val="21"/>
      <w:szCs w:val="21"/>
      <w:u w:val="none"/>
    </w:rPr>
  </w:style>
  <w:style w:type="character" w:customStyle="1" w:styleId="Bodytext3112pt">
    <w:name w:val="Body text (31) + 12 pt"/>
    <w:aliases w:val="Spacing 0 pt46"/>
    <w:rsid w:val="0053584B"/>
    <w:rPr>
      <w:rFonts w:ascii="Times New Roman" w:hAnsi="Times New Roman" w:cs="Times New Roman"/>
      <w:spacing w:val="4"/>
      <w:sz w:val="24"/>
      <w:szCs w:val="24"/>
      <w:u w:val="none"/>
    </w:rPr>
  </w:style>
  <w:style w:type="character" w:customStyle="1" w:styleId="Bodytext32">
    <w:name w:val="Body text (32)_"/>
    <w:link w:val="Bodytext320"/>
    <w:rsid w:val="0053584B"/>
    <w:rPr>
      <w:spacing w:val="5"/>
      <w:shd w:val="clear" w:color="auto" w:fill="FFFFFF"/>
    </w:rPr>
  </w:style>
  <w:style w:type="character" w:customStyle="1" w:styleId="Bodytext32Bold">
    <w:name w:val="Body text (32) + Bold"/>
    <w:aliases w:val="Spacing 0 pt45"/>
    <w:rsid w:val="0053584B"/>
    <w:rPr>
      <w:rFonts w:ascii="Times New Roman" w:hAnsi="Times New Roman" w:cs="Times New Roman"/>
      <w:b/>
      <w:bCs/>
      <w:spacing w:val="0"/>
      <w:sz w:val="20"/>
      <w:szCs w:val="20"/>
      <w:u w:val="none"/>
    </w:rPr>
  </w:style>
  <w:style w:type="character" w:customStyle="1" w:styleId="Bodytext3212pt">
    <w:name w:val="Body text (32) + 12 pt"/>
    <w:aliases w:val="Spacing 0 pt44"/>
    <w:rsid w:val="0053584B"/>
    <w:rPr>
      <w:rFonts w:ascii="Times New Roman" w:hAnsi="Times New Roman" w:cs="Times New Roman"/>
      <w:spacing w:val="4"/>
      <w:sz w:val="24"/>
      <w:szCs w:val="24"/>
      <w:u w:val="none"/>
    </w:rPr>
  </w:style>
  <w:style w:type="character" w:customStyle="1" w:styleId="Bodytext160">
    <w:name w:val="Body text (16)"/>
    <w:rsid w:val="0053584B"/>
    <w:rPr>
      <w:rFonts w:ascii="Times New Roman" w:hAnsi="Times New Roman" w:cs="Times New Roman"/>
      <w:b/>
      <w:bCs/>
      <w:i/>
      <w:iCs/>
      <w:spacing w:val="1"/>
      <w:u w:val="single"/>
    </w:rPr>
  </w:style>
  <w:style w:type="character" w:customStyle="1" w:styleId="Bodytext16NotItalic">
    <w:name w:val="Body text (16) + Not Italic"/>
    <w:aliases w:val="Spacing 0 pt43"/>
    <w:rsid w:val="0053584B"/>
    <w:rPr>
      <w:rFonts w:ascii="Times New Roman" w:hAnsi="Times New Roman" w:cs="Times New Roman"/>
      <w:b/>
      <w:bCs/>
      <w:i/>
      <w:iCs/>
      <w:noProof/>
      <w:spacing w:val="4"/>
      <w:u w:val="none"/>
    </w:rPr>
  </w:style>
  <w:style w:type="character" w:customStyle="1" w:styleId="Bodytext33">
    <w:name w:val="Body text (33)_"/>
    <w:link w:val="Bodytext330"/>
    <w:rsid w:val="0053584B"/>
    <w:rPr>
      <w:b/>
      <w:bCs/>
      <w:sz w:val="21"/>
      <w:szCs w:val="21"/>
      <w:shd w:val="clear" w:color="auto" w:fill="FFFFFF"/>
    </w:rPr>
  </w:style>
  <w:style w:type="character" w:customStyle="1" w:styleId="Bodytext33CourierNew">
    <w:name w:val="Body text (33) + Courier New"/>
    <w:aliases w:val="Spacing 0 pt42"/>
    <w:rsid w:val="0053584B"/>
    <w:rPr>
      <w:rFonts w:ascii="Courier New" w:hAnsi="Courier New" w:cs="Courier New"/>
      <w:b/>
      <w:bCs/>
      <w:spacing w:val="0"/>
      <w:sz w:val="21"/>
      <w:szCs w:val="21"/>
      <w:u w:val="none"/>
    </w:rPr>
  </w:style>
  <w:style w:type="character" w:customStyle="1" w:styleId="Bodytext3312pt">
    <w:name w:val="Body text (33) + 12 pt"/>
    <w:aliases w:val="Not Bold4,Spacing 0 pt41"/>
    <w:rsid w:val="0053584B"/>
    <w:rPr>
      <w:rFonts w:ascii="Times New Roman" w:hAnsi="Times New Roman" w:cs="Times New Roman"/>
      <w:b/>
      <w:bCs/>
      <w:spacing w:val="4"/>
      <w:sz w:val="24"/>
      <w:szCs w:val="24"/>
      <w:u w:val="none"/>
    </w:rPr>
  </w:style>
  <w:style w:type="character" w:customStyle="1" w:styleId="Bodytext34">
    <w:name w:val="Body text (34)_"/>
    <w:link w:val="Bodytext340"/>
    <w:rsid w:val="0053584B"/>
    <w:rPr>
      <w:spacing w:val="7"/>
      <w:sz w:val="22"/>
      <w:szCs w:val="22"/>
      <w:shd w:val="clear" w:color="auto" w:fill="FFFFFF"/>
    </w:rPr>
  </w:style>
  <w:style w:type="character" w:customStyle="1" w:styleId="Bodytext35">
    <w:name w:val="Body text (35)_"/>
    <w:link w:val="Bodytext350"/>
    <w:rsid w:val="0053584B"/>
    <w:rPr>
      <w:spacing w:val="1"/>
      <w:sz w:val="21"/>
      <w:szCs w:val="21"/>
      <w:shd w:val="clear" w:color="auto" w:fill="FFFFFF"/>
    </w:rPr>
  </w:style>
  <w:style w:type="character" w:customStyle="1" w:styleId="Bodytext35CourierNew">
    <w:name w:val="Body text (35) + Courier New"/>
    <w:aliases w:val="Bold13,Spacing 0 pt40"/>
    <w:rsid w:val="0053584B"/>
    <w:rPr>
      <w:rFonts w:ascii="Courier New" w:hAnsi="Courier New" w:cs="Courier New"/>
      <w:b/>
      <w:bCs/>
      <w:spacing w:val="0"/>
      <w:sz w:val="21"/>
      <w:szCs w:val="21"/>
      <w:u w:val="none"/>
    </w:rPr>
  </w:style>
  <w:style w:type="character" w:customStyle="1" w:styleId="Bodytext3512pt">
    <w:name w:val="Body text (35) + 12 pt"/>
    <w:aliases w:val="Spacing 0 pt39"/>
    <w:rsid w:val="0053584B"/>
    <w:rPr>
      <w:rFonts w:ascii="Times New Roman" w:hAnsi="Times New Roman" w:cs="Times New Roman"/>
      <w:spacing w:val="4"/>
      <w:sz w:val="24"/>
      <w:szCs w:val="24"/>
      <w:u w:val="none"/>
    </w:rPr>
  </w:style>
  <w:style w:type="character" w:customStyle="1" w:styleId="Bodytext36">
    <w:name w:val="Body text (36)_"/>
    <w:link w:val="Bodytext360"/>
    <w:rsid w:val="0053584B"/>
    <w:rPr>
      <w:spacing w:val="4"/>
      <w:sz w:val="21"/>
      <w:szCs w:val="21"/>
      <w:shd w:val="clear" w:color="auto" w:fill="FFFFFF"/>
    </w:rPr>
  </w:style>
  <w:style w:type="character" w:customStyle="1" w:styleId="Bodytext36CourierNew">
    <w:name w:val="Body text (36) + Courier New"/>
    <w:aliases w:val="Bold12,Spacing 0 pt38"/>
    <w:rsid w:val="0053584B"/>
    <w:rPr>
      <w:rFonts w:ascii="Courier New" w:hAnsi="Courier New" w:cs="Courier New"/>
      <w:b/>
      <w:bCs/>
      <w:spacing w:val="0"/>
      <w:sz w:val="21"/>
      <w:szCs w:val="21"/>
      <w:u w:val="none"/>
    </w:rPr>
  </w:style>
  <w:style w:type="character" w:customStyle="1" w:styleId="Bodytext3612pt">
    <w:name w:val="Body text (36) + 12 pt"/>
    <w:rsid w:val="0053584B"/>
    <w:rPr>
      <w:rFonts w:ascii="Times New Roman" w:hAnsi="Times New Roman" w:cs="Times New Roman"/>
      <w:spacing w:val="4"/>
      <w:sz w:val="24"/>
      <w:szCs w:val="24"/>
      <w:u w:val="none"/>
    </w:rPr>
  </w:style>
  <w:style w:type="character" w:customStyle="1" w:styleId="Bodytext13Spacing1pt">
    <w:name w:val="Body text (13) + Spacing 1 pt"/>
    <w:rsid w:val="0053584B"/>
    <w:rPr>
      <w:rFonts w:ascii="Times New Roman" w:hAnsi="Times New Roman" w:cs="Times New Roman"/>
      <w:b/>
      <w:bCs/>
      <w:spacing w:val="30"/>
      <w:sz w:val="21"/>
      <w:szCs w:val="21"/>
      <w:u w:val="none"/>
    </w:rPr>
  </w:style>
  <w:style w:type="character" w:customStyle="1" w:styleId="Bodytext37">
    <w:name w:val="Body text (37)_"/>
    <w:link w:val="Bodytext370"/>
    <w:rsid w:val="0053584B"/>
    <w:rPr>
      <w:b/>
      <w:bCs/>
      <w:spacing w:val="1"/>
      <w:sz w:val="21"/>
      <w:szCs w:val="21"/>
      <w:shd w:val="clear" w:color="auto" w:fill="FFFFFF"/>
    </w:rPr>
  </w:style>
  <w:style w:type="character" w:customStyle="1" w:styleId="Bodytext37CourierNew">
    <w:name w:val="Body text (37) + Courier New"/>
    <w:aliases w:val="Spacing 0 pt37"/>
    <w:rsid w:val="0053584B"/>
    <w:rPr>
      <w:rFonts w:ascii="Courier New" w:hAnsi="Courier New" w:cs="Courier New"/>
      <w:b/>
      <w:bCs/>
      <w:spacing w:val="0"/>
      <w:sz w:val="21"/>
      <w:szCs w:val="21"/>
      <w:u w:val="none"/>
    </w:rPr>
  </w:style>
  <w:style w:type="character" w:customStyle="1" w:styleId="Bodytext3712pt">
    <w:name w:val="Body text (37) + 12 pt"/>
    <w:aliases w:val="Not Bold3,Spacing 0 pt36"/>
    <w:rsid w:val="0053584B"/>
    <w:rPr>
      <w:rFonts w:ascii="Times New Roman" w:hAnsi="Times New Roman" w:cs="Times New Roman"/>
      <w:b/>
      <w:bCs/>
      <w:spacing w:val="4"/>
      <w:sz w:val="24"/>
      <w:szCs w:val="24"/>
      <w:u w:val="none"/>
    </w:rPr>
  </w:style>
  <w:style w:type="character" w:customStyle="1" w:styleId="Bodytext1312pt">
    <w:name w:val="Body text (13) + 12 pt"/>
    <w:aliases w:val="Not Bold2,Spacing 0 pt35"/>
    <w:rsid w:val="0053584B"/>
    <w:rPr>
      <w:rFonts w:ascii="Times New Roman" w:hAnsi="Times New Roman" w:cs="Times New Roman"/>
      <w:b/>
      <w:bCs/>
      <w:spacing w:val="4"/>
      <w:sz w:val="24"/>
      <w:szCs w:val="24"/>
      <w:u w:val="none"/>
    </w:rPr>
  </w:style>
  <w:style w:type="character" w:customStyle="1" w:styleId="Bodytext38">
    <w:name w:val="Body text (38)_"/>
    <w:link w:val="Bodytext380"/>
    <w:rsid w:val="0053584B"/>
    <w:rPr>
      <w:rFonts w:ascii="CordiaUPC" w:hAnsi="CordiaUPC" w:cs="CordiaUPC"/>
      <w:b/>
      <w:bCs/>
      <w:spacing w:val="-5"/>
      <w:sz w:val="32"/>
      <w:szCs w:val="32"/>
      <w:shd w:val="clear" w:color="auto" w:fill="FFFFFF"/>
    </w:rPr>
  </w:style>
  <w:style w:type="character" w:customStyle="1" w:styleId="Bodytext39">
    <w:name w:val="Body text (39)_"/>
    <w:link w:val="Bodytext390"/>
    <w:rsid w:val="0053584B"/>
    <w:rPr>
      <w:spacing w:val="2"/>
      <w:sz w:val="22"/>
      <w:szCs w:val="22"/>
      <w:shd w:val="clear" w:color="auto" w:fill="FFFFFF"/>
    </w:rPr>
  </w:style>
  <w:style w:type="character" w:customStyle="1" w:styleId="Bodytext39CourierNew">
    <w:name w:val="Body text (39) + Courier New"/>
    <w:aliases w:val="10.5 pt2,Bold11,Spacing 0 pt34"/>
    <w:rsid w:val="0053584B"/>
    <w:rPr>
      <w:rFonts w:ascii="Courier New" w:hAnsi="Courier New" w:cs="Courier New"/>
      <w:b/>
      <w:bCs/>
      <w:spacing w:val="0"/>
      <w:sz w:val="21"/>
      <w:szCs w:val="21"/>
      <w:u w:val="none"/>
    </w:rPr>
  </w:style>
  <w:style w:type="character" w:customStyle="1" w:styleId="Bodytext3912pt">
    <w:name w:val="Body text (39) + 12 pt"/>
    <w:aliases w:val="Spacing 0 pt33"/>
    <w:rsid w:val="0053584B"/>
    <w:rPr>
      <w:rFonts w:ascii="Times New Roman" w:hAnsi="Times New Roman" w:cs="Times New Roman"/>
      <w:spacing w:val="4"/>
      <w:sz w:val="24"/>
      <w:szCs w:val="24"/>
      <w:u w:val="none"/>
    </w:rPr>
  </w:style>
  <w:style w:type="character" w:customStyle="1" w:styleId="Bodytext400">
    <w:name w:val="Body text (40)_"/>
    <w:link w:val="Bodytext401"/>
    <w:rsid w:val="0053584B"/>
    <w:rPr>
      <w:spacing w:val="5"/>
      <w:sz w:val="22"/>
      <w:szCs w:val="22"/>
      <w:shd w:val="clear" w:color="auto" w:fill="FFFFFF"/>
    </w:rPr>
  </w:style>
  <w:style w:type="character" w:customStyle="1" w:styleId="Bodytext40CourierNew">
    <w:name w:val="Body text (40) + Courier New"/>
    <w:aliases w:val="10.5 pt1,Bold10,Spacing 0 pt32"/>
    <w:rsid w:val="0053584B"/>
    <w:rPr>
      <w:rFonts w:ascii="Courier New" w:hAnsi="Courier New" w:cs="Courier New"/>
      <w:b/>
      <w:bCs/>
      <w:spacing w:val="0"/>
      <w:sz w:val="21"/>
      <w:szCs w:val="21"/>
      <w:u w:val="none"/>
    </w:rPr>
  </w:style>
  <w:style w:type="character" w:customStyle="1" w:styleId="Bodytext4012pt">
    <w:name w:val="Body text (40) + 12 pt"/>
    <w:aliases w:val="Spacing 0 pt31"/>
    <w:rsid w:val="0053584B"/>
    <w:rPr>
      <w:rFonts w:ascii="Times New Roman" w:hAnsi="Times New Roman" w:cs="Times New Roman"/>
      <w:spacing w:val="4"/>
      <w:sz w:val="24"/>
      <w:szCs w:val="24"/>
      <w:u w:val="none"/>
    </w:rPr>
  </w:style>
  <w:style w:type="character" w:customStyle="1" w:styleId="Bodytext410">
    <w:name w:val="Body text (41)_"/>
    <w:link w:val="Bodytext411"/>
    <w:rsid w:val="0053584B"/>
    <w:rPr>
      <w:spacing w:val="8"/>
      <w:sz w:val="22"/>
      <w:szCs w:val="22"/>
      <w:shd w:val="clear" w:color="auto" w:fill="FFFFFF"/>
    </w:rPr>
  </w:style>
  <w:style w:type="character" w:customStyle="1" w:styleId="Bodytext42">
    <w:name w:val="Body text (42)_"/>
    <w:link w:val="Bodytext420"/>
    <w:rsid w:val="0053584B"/>
    <w:rPr>
      <w:spacing w:val="1"/>
      <w:sz w:val="23"/>
      <w:szCs w:val="23"/>
      <w:shd w:val="clear" w:color="auto" w:fill="FFFFFF"/>
    </w:rPr>
  </w:style>
  <w:style w:type="character" w:customStyle="1" w:styleId="Bodytext43">
    <w:name w:val="Body text (43)_"/>
    <w:link w:val="Bodytext430"/>
    <w:rsid w:val="0053584B"/>
    <w:rPr>
      <w:b/>
      <w:bCs/>
      <w:spacing w:val="2"/>
      <w:sz w:val="22"/>
      <w:szCs w:val="22"/>
      <w:shd w:val="clear" w:color="auto" w:fill="FFFFFF"/>
    </w:rPr>
  </w:style>
  <w:style w:type="character" w:customStyle="1" w:styleId="Bodytext44">
    <w:name w:val="Body text (44)_"/>
    <w:link w:val="Bodytext440"/>
    <w:rsid w:val="0053584B"/>
    <w:rPr>
      <w:spacing w:val="8"/>
      <w:sz w:val="21"/>
      <w:szCs w:val="21"/>
      <w:shd w:val="clear" w:color="auto" w:fill="FFFFFF"/>
    </w:rPr>
  </w:style>
  <w:style w:type="character" w:customStyle="1" w:styleId="Bodytext45">
    <w:name w:val="Body text (45)_"/>
    <w:link w:val="Bodytext450"/>
    <w:rsid w:val="0053584B"/>
    <w:rPr>
      <w:spacing w:val="6"/>
      <w:sz w:val="22"/>
      <w:szCs w:val="22"/>
      <w:shd w:val="clear" w:color="auto" w:fill="FFFFFF"/>
    </w:rPr>
  </w:style>
  <w:style w:type="character" w:customStyle="1" w:styleId="Bodytext47">
    <w:name w:val="Body text (47)_"/>
    <w:link w:val="Bodytext470"/>
    <w:rsid w:val="0053584B"/>
    <w:rPr>
      <w:b/>
      <w:bCs/>
      <w:spacing w:val="-2"/>
      <w:shd w:val="clear" w:color="auto" w:fill="FFFFFF"/>
    </w:rPr>
  </w:style>
  <w:style w:type="character" w:customStyle="1" w:styleId="Bodytext46">
    <w:name w:val="Body text (46)_"/>
    <w:link w:val="Bodytext460"/>
    <w:rsid w:val="0053584B"/>
    <w:rPr>
      <w:rFonts w:ascii="MS Reference Sans Serif" w:hAnsi="MS Reference Sans Serif" w:cs="MS Reference Sans Serif"/>
      <w:spacing w:val="-13"/>
      <w:sz w:val="11"/>
      <w:szCs w:val="11"/>
      <w:shd w:val="clear" w:color="auto" w:fill="FFFFFF"/>
    </w:rPr>
  </w:style>
  <w:style w:type="character" w:customStyle="1" w:styleId="Bodytext48">
    <w:name w:val="Body text (48)_"/>
    <w:link w:val="Bodytext480"/>
    <w:rsid w:val="0053584B"/>
    <w:rPr>
      <w:spacing w:val="11"/>
      <w:sz w:val="21"/>
      <w:szCs w:val="21"/>
      <w:shd w:val="clear" w:color="auto" w:fill="FFFFFF"/>
    </w:rPr>
  </w:style>
  <w:style w:type="character" w:customStyle="1" w:styleId="Bodytext49">
    <w:name w:val="Body text (49)_"/>
    <w:link w:val="Bodytext490"/>
    <w:rsid w:val="0053584B"/>
    <w:rPr>
      <w:spacing w:val="12"/>
      <w:sz w:val="21"/>
      <w:szCs w:val="21"/>
      <w:shd w:val="clear" w:color="auto" w:fill="FFFFFF"/>
    </w:rPr>
  </w:style>
  <w:style w:type="character" w:customStyle="1" w:styleId="Bodytext500">
    <w:name w:val="Body text (50)_"/>
    <w:link w:val="Bodytext501"/>
    <w:rsid w:val="0053584B"/>
    <w:rPr>
      <w:b/>
      <w:bCs/>
      <w:spacing w:val="-4"/>
      <w:sz w:val="23"/>
      <w:szCs w:val="23"/>
      <w:shd w:val="clear" w:color="auto" w:fill="FFFFFF"/>
    </w:rPr>
  </w:style>
  <w:style w:type="character" w:customStyle="1" w:styleId="Bodytext51">
    <w:name w:val="Body text (51)_"/>
    <w:link w:val="Bodytext510"/>
    <w:rsid w:val="0053584B"/>
    <w:rPr>
      <w:spacing w:val="9"/>
      <w:sz w:val="21"/>
      <w:szCs w:val="21"/>
      <w:shd w:val="clear" w:color="auto" w:fill="FFFFFF"/>
    </w:rPr>
  </w:style>
  <w:style w:type="character" w:customStyle="1" w:styleId="Bodytext8Spacing0pt1">
    <w:name w:val="Body text (8) + Spacing 0 pt1"/>
    <w:rsid w:val="0053584B"/>
    <w:rPr>
      <w:rFonts w:ascii="Times New Roman" w:hAnsi="Times New Roman" w:cs="Times New Roman"/>
      <w:b/>
      <w:bCs/>
      <w:spacing w:val="-5"/>
      <w:sz w:val="20"/>
      <w:szCs w:val="20"/>
      <w:u w:val="none"/>
    </w:rPr>
  </w:style>
  <w:style w:type="character" w:customStyle="1" w:styleId="Bodytext52">
    <w:name w:val="Body text (52)_"/>
    <w:link w:val="Bodytext520"/>
    <w:rsid w:val="0053584B"/>
    <w:rPr>
      <w:spacing w:val="6"/>
      <w:sz w:val="23"/>
      <w:szCs w:val="23"/>
      <w:shd w:val="clear" w:color="auto" w:fill="FFFFFF"/>
    </w:rPr>
  </w:style>
  <w:style w:type="character" w:customStyle="1" w:styleId="Bodytext53">
    <w:name w:val="Body text (53)_"/>
    <w:link w:val="Bodytext530"/>
    <w:rsid w:val="0053584B"/>
    <w:rPr>
      <w:b/>
      <w:bCs/>
      <w:spacing w:val="3"/>
      <w:shd w:val="clear" w:color="auto" w:fill="FFFFFF"/>
    </w:rPr>
  </w:style>
  <w:style w:type="character" w:customStyle="1" w:styleId="Bodytext7Spacing0pt">
    <w:name w:val="Body text (7) + Spacing 0 pt"/>
    <w:rsid w:val="0053584B"/>
    <w:rPr>
      <w:rFonts w:ascii="Times New Roman" w:hAnsi="Times New Roman" w:cs="Times New Roman"/>
      <w:spacing w:val="4"/>
      <w:sz w:val="21"/>
      <w:szCs w:val="21"/>
      <w:u w:val="none"/>
    </w:rPr>
  </w:style>
  <w:style w:type="character" w:customStyle="1" w:styleId="Bodytext54">
    <w:name w:val="Body text (54)_"/>
    <w:link w:val="Bodytext540"/>
    <w:rsid w:val="0053584B"/>
    <w:rPr>
      <w:b/>
      <w:bCs/>
      <w:spacing w:val="-2"/>
      <w:sz w:val="23"/>
      <w:szCs w:val="23"/>
      <w:shd w:val="clear" w:color="auto" w:fill="FFFFFF"/>
    </w:rPr>
  </w:style>
  <w:style w:type="character" w:customStyle="1" w:styleId="Bodytext55">
    <w:name w:val="Body text (55)_"/>
    <w:link w:val="Bodytext550"/>
    <w:rsid w:val="0053584B"/>
    <w:rPr>
      <w:b/>
      <w:bCs/>
      <w:spacing w:val="7"/>
      <w:sz w:val="22"/>
      <w:szCs w:val="22"/>
      <w:shd w:val="clear" w:color="auto" w:fill="FFFFFF"/>
    </w:rPr>
  </w:style>
  <w:style w:type="character" w:customStyle="1" w:styleId="Picturecaption4">
    <w:name w:val="Picture caption (4)_"/>
    <w:link w:val="Picturecaption40"/>
    <w:rsid w:val="0053584B"/>
    <w:rPr>
      <w:b/>
      <w:bCs/>
      <w:i/>
      <w:iCs/>
      <w:spacing w:val="1"/>
      <w:shd w:val="clear" w:color="auto" w:fill="FFFFFF"/>
    </w:rPr>
  </w:style>
  <w:style w:type="character" w:customStyle="1" w:styleId="Bodytext115pt">
    <w:name w:val="Body text + 11.5 pt"/>
    <w:aliases w:val="Bold9,Spacing 1 pt"/>
    <w:rsid w:val="0053584B"/>
    <w:rPr>
      <w:rFonts w:ascii="Times New Roman" w:hAnsi="Times New Roman" w:cs="Times New Roman"/>
      <w:b/>
      <w:bCs/>
      <w:spacing w:val="21"/>
      <w:sz w:val="23"/>
      <w:szCs w:val="23"/>
      <w:u w:val="none"/>
    </w:rPr>
  </w:style>
  <w:style w:type="character" w:customStyle="1" w:styleId="BodytextCordiaUPC2">
    <w:name w:val="Body text + CordiaUPC2"/>
    <w:aliases w:val="56 pt,Spacing 0 pt30"/>
    <w:rsid w:val="0053584B"/>
    <w:rPr>
      <w:rFonts w:ascii="CordiaUPC" w:hAnsi="CordiaUPC" w:cs="CordiaUPC"/>
      <w:noProof/>
      <w:spacing w:val="0"/>
      <w:sz w:val="112"/>
      <w:szCs w:val="112"/>
      <w:u w:val="none"/>
    </w:rPr>
  </w:style>
  <w:style w:type="character" w:customStyle="1" w:styleId="BodytextCourierNew">
    <w:name w:val="Body text + Courier New"/>
    <w:aliases w:val="7.5 pt1"/>
    <w:rsid w:val="0053584B"/>
    <w:rPr>
      <w:rFonts w:ascii="Courier New" w:hAnsi="Courier New" w:cs="Courier New"/>
      <w:spacing w:val="4"/>
      <w:sz w:val="15"/>
      <w:szCs w:val="15"/>
      <w:u w:val="none"/>
    </w:rPr>
  </w:style>
  <w:style w:type="character" w:customStyle="1" w:styleId="Tablecaption10">
    <w:name w:val="Table caption (10)_"/>
    <w:link w:val="Tablecaption100"/>
    <w:rsid w:val="0053584B"/>
    <w:rPr>
      <w:i/>
      <w:iCs/>
      <w:spacing w:val="2"/>
      <w:shd w:val="clear" w:color="auto" w:fill="FFFFFF"/>
    </w:rPr>
  </w:style>
  <w:style w:type="character" w:customStyle="1" w:styleId="Bodytext56">
    <w:name w:val="Body text (56)_"/>
    <w:link w:val="Bodytext561"/>
    <w:rsid w:val="0053584B"/>
    <w:rPr>
      <w:rFonts w:ascii="Candara" w:hAnsi="Candara" w:cs="Candara"/>
      <w:spacing w:val="14"/>
      <w:sz w:val="15"/>
      <w:szCs w:val="15"/>
      <w:shd w:val="clear" w:color="auto" w:fill="FFFFFF"/>
    </w:rPr>
  </w:style>
  <w:style w:type="character" w:customStyle="1" w:styleId="Bodytext56TimesNewRoman">
    <w:name w:val="Body text (56) + Times New Roman"/>
    <w:aliases w:val="10 pt1,Bold8,Spacing 0 pt29"/>
    <w:rsid w:val="0053584B"/>
    <w:rPr>
      <w:rFonts w:ascii="Times New Roman" w:hAnsi="Times New Roman" w:cs="Times New Roman"/>
      <w:b/>
      <w:bCs/>
      <w:spacing w:val="-3"/>
      <w:sz w:val="20"/>
      <w:szCs w:val="20"/>
      <w:u w:val="single"/>
    </w:rPr>
  </w:style>
  <w:style w:type="character" w:customStyle="1" w:styleId="Bodytext560">
    <w:name w:val="Body text (56)"/>
    <w:rsid w:val="0053584B"/>
    <w:rPr>
      <w:rFonts w:ascii="Candara" w:hAnsi="Candara" w:cs="Candara"/>
      <w:spacing w:val="14"/>
      <w:sz w:val="15"/>
      <w:szCs w:val="15"/>
      <w:u w:val="single"/>
    </w:rPr>
  </w:style>
  <w:style w:type="character" w:customStyle="1" w:styleId="Bodytext57">
    <w:name w:val="Body text (57)_"/>
    <w:link w:val="Bodytext570"/>
    <w:rsid w:val="0053584B"/>
    <w:rPr>
      <w:b/>
      <w:bCs/>
      <w:spacing w:val="-3"/>
      <w:shd w:val="clear" w:color="auto" w:fill="FFFFFF"/>
    </w:rPr>
  </w:style>
  <w:style w:type="character" w:customStyle="1" w:styleId="Headerorfooter5">
    <w:name w:val="Header or footer (5)_"/>
    <w:link w:val="Headerorfooter50"/>
    <w:rsid w:val="0053584B"/>
    <w:rPr>
      <w:sz w:val="8"/>
      <w:szCs w:val="8"/>
      <w:shd w:val="clear" w:color="auto" w:fill="FFFFFF"/>
    </w:rPr>
  </w:style>
  <w:style w:type="character" w:customStyle="1" w:styleId="Bodytext58">
    <w:name w:val="Body text (58)_"/>
    <w:link w:val="Bodytext580"/>
    <w:rsid w:val="0053584B"/>
    <w:rPr>
      <w:spacing w:val="2"/>
      <w:sz w:val="8"/>
      <w:szCs w:val="8"/>
      <w:shd w:val="clear" w:color="auto" w:fill="FFFFFF"/>
    </w:rPr>
  </w:style>
  <w:style w:type="character" w:customStyle="1" w:styleId="Bodytext58Italic">
    <w:name w:val="Body text (58) + Italic"/>
    <w:aliases w:val="Spacing 0 pt28"/>
    <w:rsid w:val="0053584B"/>
    <w:rPr>
      <w:rFonts w:ascii="Times New Roman" w:hAnsi="Times New Roman" w:cs="Times New Roman"/>
      <w:i/>
      <w:iCs/>
      <w:spacing w:val="0"/>
      <w:sz w:val="8"/>
      <w:szCs w:val="8"/>
      <w:u w:val="none"/>
    </w:rPr>
  </w:style>
  <w:style w:type="character" w:customStyle="1" w:styleId="Bodytext58Spacing0pt">
    <w:name w:val="Body text (58) + Spacing 0 pt"/>
    <w:rsid w:val="0053584B"/>
    <w:rPr>
      <w:rFonts w:ascii="Times New Roman" w:hAnsi="Times New Roman" w:cs="Times New Roman"/>
      <w:spacing w:val="0"/>
      <w:sz w:val="8"/>
      <w:szCs w:val="8"/>
      <w:u w:val="none"/>
    </w:rPr>
  </w:style>
  <w:style w:type="character" w:customStyle="1" w:styleId="Bodytext58Italic1">
    <w:name w:val="Body text (58) + Italic1"/>
    <w:rsid w:val="0053584B"/>
    <w:rPr>
      <w:rFonts w:ascii="Times New Roman" w:hAnsi="Times New Roman" w:cs="Times New Roman"/>
      <w:i/>
      <w:iCs/>
      <w:spacing w:val="2"/>
      <w:sz w:val="8"/>
      <w:szCs w:val="8"/>
      <w:u w:val="none"/>
    </w:rPr>
  </w:style>
  <w:style w:type="character" w:customStyle="1" w:styleId="BodytextItalic2">
    <w:name w:val="Body text + Italic2"/>
    <w:aliases w:val="Spacing 0 pt27"/>
    <w:rsid w:val="0053584B"/>
    <w:rPr>
      <w:rFonts w:ascii="Times New Roman" w:hAnsi="Times New Roman" w:cs="Times New Roman"/>
      <w:i/>
      <w:iCs/>
      <w:spacing w:val="2"/>
      <w:u w:val="none"/>
    </w:rPr>
  </w:style>
  <w:style w:type="character" w:customStyle="1" w:styleId="Bodytext600">
    <w:name w:val="Body text (60)_"/>
    <w:link w:val="Bodytext601"/>
    <w:rsid w:val="0053584B"/>
    <w:rPr>
      <w:spacing w:val="12"/>
      <w:sz w:val="21"/>
      <w:szCs w:val="21"/>
      <w:shd w:val="clear" w:color="auto" w:fill="FFFFFF"/>
    </w:rPr>
  </w:style>
  <w:style w:type="character" w:customStyle="1" w:styleId="Bodytext74pt">
    <w:name w:val="Body text (7) + 4 pt"/>
    <w:aliases w:val="Spacing 0 pt26,Scale 200%2"/>
    <w:rsid w:val="0053584B"/>
    <w:rPr>
      <w:rFonts w:ascii="Times New Roman" w:hAnsi="Times New Roman" w:cs="Times New Roman"/>
      <w:spacing w:val="2"/>
      <w:w w:val="200"/>
      <w:sz w:val="8"/>
      <w:szCs w:val="8"/>
      <w:u w:val="none"/>
    </w:rPr>
  </w:style>
  <w:style w:type="character" w:customStyle="1" w:styleId="Bodytext710pt">
    <w:name w:val="Body text (7) + 10 pt"/>
    <w:aliases w:val="Italic10,Spacing 0 pt25"/>
    <w:rsid w:val="0053584B"/>
    <w:rPr>
      <w:rFonts w:ascii="Times New Roman" w:hAnsi="Times New Roman" w:cs="Times New Roman"/>
      <w:i/>
      <w:iCs/>
      <w:noProof/>
      <w:spacing w:val="0"/>
      <w:sz w:val="20"/>
      <w:szCs w:val="20"/>
      <w:u w:val="none"/>
    </w:rPr>
  </w:style>
  <w:style w:type="character" w:customStyle="1" w:styleId="Bodytext59">
    <w:name w:val="Body text (59)_"/>
    <w:link w:val="Bodytext591"/>
    <w:rsid w:val="0053584B"/>
    <w:rPr>
      <w:sz w:val="15"/>
      <w:szCs w:val="15"/>
      <w:shd w:val="clear" w:color="auto" w:fill="FFFFFF"/>
    </w:rPr>
  </w:style>
  <w:style w:type="character" w:customStyle="1" w:styleId="Bodytext5912pt">
    <w:name w:val="Body text (59) + 12 pt"/>
    <w:aliases w:val="Spacing 0 pt24"/>
    <w:rsid w:val="0053584B"/>
    <w:rPr>
      <w:rFonts w:ascii="Times New Roman" w:hAnsi="Times New Roman" w:cs="Times New Roman"/>
      <w:spacing w:val="4"/>
      <w:sz w:val="24"/>
      <w:szCs w:val="24"/>
      <w:u w:val="none"/>
    </w:rPr>
  </w:style>
  <w:style w:type="character" w:customStyle="1" w:styleId="Bodytext590">
    <w:name w:val="Body text (59)"/>
    <w:rsid w:val="0053584B"/>
    <w:rPr>
      <w:rFonts w:ascii="Times New Roman" w:hAnsi="Times New Roman" w:cs="Times New Roman"/>
      <w:sz w:val="15"/>
      <w:szCs w:val="15"/>
      <w:u w:val="single"/>
    </w:rPr>
  </w:style>
  <w:style w:type="character" w:customStyle="1" w:styleId="Bodytext61">
    <w:name w:val="Body text (61)_"/>
    <w:link w:val="Bodytext610"/>
    <w:rsid w:val="0053584B"/>
    <w:rPr>
      <w:spacing w:val="14"/>
      <w:sz w:val="21"/>
      <w:szCs w:val="21"/>
      <w:shd w:val="clear" w:color="auto" w:fill="FFFFFF"/>
    </w:rPr>
  </w:style>
  <w:style w:type="character" w:customStyle="1" w:styleId="BodytextItalic1">
    <w:name w:val="Body text + Italic1"/>
    <w:aliases w:val="Spacing 0 pt23"/>
    <w:rsid w:val="0053584B"/>
    <w:rPr>
      <w:rFonts w:ascii="Times New Roman" w:hAnsi="Times New Roman" w:cs="Times New Roman"/>
      <w:i/>
      <w:iCs/>
      <w:noProof/>
      <w:spacing w:val="2"/>
      <w:u w:val="single"/>
    </w:rPr>
  </w:style>
  <w:style w:type="character" w:customStyle="1" w:styleId="Picturecaption30">
    <w:name w:val="Picture caption (3)"/>
    <w:rsid w:val="0053584B"/>
    <w:rPr>
      <w:rFonts w:ascii="Times New Roman" w:hAnsi="Times New Roman" w:cs="Times New Roman"/>
      <w:spacing w:val="4"/>
      <w:u w:val="single"/>
    </w:rPr>
  </w:style>
  <w:style w:type="character" w:customStyle="1" w:styleId="Bodytext62">
    <w:name w:val="Body text (62)_"/>
    <w:link w:val="Bodytext620"/>
    <w:rsid w:val="0053584B"/>
    <w:rPr>
      <w:rFonts w:ascii="Verdana" w:hAnsi="Verdana" w:cs="Verdana"/>
      <w:b/>
      <w:bCs/>
      <w:i/>
      <w:iCs/>
      <w:spacing w:val="1"/>
      <w:sz w:val="56"/>
      <w:szCs w:val="56"/>
      <w:shd w:val="clear" w:color="auto" w:fill="FFFFFF"/>
    </w:rPr>
  </w:style>
  <w:style w:type="character" w:customStyle="1" w:styleId="BodytextSmallCaps">
    <w:name w:val="Body text + Small Caps"/>
    <w:rsid w:val="0053584B"/>
    <w:rPr>
      <w:rFonts w:ascii="Times New Roman" w:hAnsi="Times New Roman" w:cs="Times New Roman"/>
      <w:smallCaps/>
      <w:spacing w:val="4"/>
      <w:u w:val="single"/>
    </w:rPr>
  </w:style>
  <w:style w:type="character" w:customStyle="1" w:styleId="Bodytext63">
    <w:name w:val="Body text (63)_"/>
    <w:link w:val="Bodytext630"/>
    <w:rsid w:val="0053584B"/>
    <w:rPr>
      <w:spacing w:val="2"/>
      <w:w w:val="200"/>
      <w:sz w:val="8"/>
      <w:szCs w:val="8"/>
      <w:shd w:val="clear" w:color="auto" w:fill="FFFFFF"/>
    </w:rPr>
  </w:style>
  <w:style w:type="character" w:customStyle="1" w:styleId="Bodytext7Spacing0pt1">
    <w:name w:val="Body text (7) + Spacing 0 pt1"/>
    <w:rsid w:val="0053584B"/>
    <w:rPr>
      <w:rFonts w:ascii="Times New Roman" w:hAnsi="Times New Roman" w:cs="Times New Roman"/>
      <w:spacing w:val="4"/>
      <w:sz w:val="21"/>
      <w:szCs w:val="21"/>
      <w:u w:val="single"/>
    </w:rPr>
  </w:style>
  <w:style w:type="character" w:customStyle="1" w:styleId="TablecaptionBold">
    <w:name w:val="Table caption + Bold"/>
    <w:aliases w:val="Italic9,Spacing 0 pt22"/>
    <w:rsid w:val="0053584B"/>
    <w:rPr>
      <w:rFonts w:ascii="Times New Roman" w:hAnsi="Times New Roman" w:cs="Times New Roman"/>
      <w:b/>
      <w:bCs/>
      <w:i/>
      <w:iCs/>
      <w:spacing w:val="1"/>
      <w:u w:val="none"/>
    </w:rPr>
  </w:style>
  <w:style w:type="character" w:customStyle="1" w:styleId="Heading23">
    <w:name w:val="Heading #2 (3)_"/>
    <w:link w:val="Heading230"/>
    <w:rsid w:val="0053584B"/>
    <w:rPr>
      <w:b/>
      <w:bCs/>
      <w:spacing w:val="-9"/>
      <w:w w:val="66"/>
      <w:sz w:val="48"/>
      <w:szCs w:val="48"/>
      <w:shd w:val="clear" w:color="auto" w:fill="FFFFFF"/>
    </w:rPr>
  </w:style>
  <w:style w:type="character" w:customStyle="1" w:styleId="Bodytext64">
    <w:name w:val="Body text (64)_"/>
    <w:link w:val="Bodytext640"/>
    <w:rsid w:val="0053584B"/>
    <w:rPr>
      <w:spacing w:val="7"/>
      <w:w w:val="60"/>
      <w:sz w:val="17"/>
      <w:szCs w:val="17"/>
      <w:shd w:val="clear" w:color="auto" w:fill="FFFFFF"/>
    </w:rPr>
  </w:style>
  <w:style w:type="character" w:customStyle="1" w:styleId="Bodytext64Candara">
    <w:name w:val="Body text (64) + Candara"/>
    <w:aliases w:val="8 pt2,Spacing 5 pt,Scale 100%"/>
    <w:rsid w:val="0053584B"/>
    <w:rPr>
      <w:rFonts w:ascii="Candara" w:hAnsi="Candara" w:cs="Candara"/>
      <w:noProof/>
      <w:spacing w:val="102"/>
      <w:w w:val="100"/>
      <w:sz w:val="16"/>
      <w:szCs w:val="16"/>
      <w:u w:val="none"/>
    </w:rPr>
  </w:style>
  <w:style w:type="character" w:customStyle="1" w:styleId="Tableofcontents">
    <w:name w:val="Table of contents_"/>
    <w:link w:val="Tableofcontents1"/>
    <w:rsid w:val="0053584B"/>
    <w:rPr>
      <w:spacing w:val="7"/>
      <w:w w:val="60"/>
      <w:sz w:val="17"/>
      <w:szCs w:val="17"/>
      <w:shd w:val="clear" w:color="auto" w:fill="FFFFFF"/>
    </w:rPr>
  </w:style>
  <w:style w:type="character" w:customStyle="1" w:styleId="TableofcontentsTahoma">
    <w:name w:val="Table of contents + Tahoma"/>
    <w:aliases w:val="4 pt,Spacing 0 pt21,Scale 100%4"/>
    <w:rsid w:val="0053584B"/>
    <w:rPr>
      <w:rFonts w:ascii="Tahoma" w:hAnsi="Tahoma" w:cs="Tahoma"/>
      <w:spacing w:val="4"/>
      <w:w w:val="100"/>
      <w:sz w:val="8"/>
      <w:szCs w:val="8"/>
      <w:u w:val="none"/>
    </w:rPr>
  </w:style>
  <w:style w:type="character" w:customStyle="1" w:styleId="TableofcontentsTahoma1">
    <w:name w:val="Table of contents + Tahoma1"/>
    <w:aliases w:val="4 pt2,Spacing 0 pt20,Scale 100%3"/>
    <w:rsid w:val="0053584B"/>
    <w:rPr>
      <w:rFonts w:ascii="Tahoma" w:hAnsi="Tahoma" w:cs="Tahoma"/>
      <w:noProof/>
      <w:spacing w:val="0"/>
      <w:w w:val="100"/>
      <w:sz w:val="8"/>
      <w:szCs w:val="8"/>
      <w:u w:val="none"/>
    </w:rPr>
  </w:style>
  <w:style w:type="character" w:customStyle="1" w:styleId="TableofcontentsCandara">
    <w:name w:val="Table of contents + Candara"/>
    <w:aliases w:val="8 pt1,Spacing 5 pt1,Scale 100%2"/>
    <w:rsid w:val="0053584B"/>
    <w:rPr>
      <w:rFonts w:ascii="Candara" w:hAnsi="Candara" w:cs="Candara"/>
      <w:spacing w:val="102"/>
      <w:w w:val="100"/>
      <w:sz w:val="16"/>
      <w:szCs w:val="16"/>
      <w:u w:val="none"/>
    </w:rPr>
  </w:style>
  <w:style w:type="character" w:customStyle="1" w:styleId="TableofcontentsSpacing2pt">
    <w:name w:val="Table of contents + Spacing 2 pt"/>
    <w:rsid w:val="0053584B"/>
    <w:rPr>
      <w:rFonts w:ascii="Times New Roman" w:hAnsi="Times New Roman" w:cs="Times New Roman"/>
      <w:spacing w:val="46"/>
      <w:w w:val="60"/>
      <w:sz w:val="17"/>
      <w:szCs w:val="17"/>
      <w:u w:val="none"/>
    </w:rPr>
  </w:style>
  <w:style w:type="character" w:customStyle="1" w:styleId="Tableofcontents2">
    <w:name w:val="Table of contents (2)_"/>
    <w:link w:val="Tableofcontents20"/>
    <w:rsid w:val="0053584B"/>
    <w:rPr>
      <w:rFonts w:ascii="Tahoma" w:hAnsi="Tahoma" w:cs="Tahoma"/>
      <w:b/>
      <w:bCs/>
      <w:spacing w:val="3"/>
      <w:w w:val="60"/>
      <w:sz w:val="18"/>
      <w:szCs w:val="18"/>
      <w:shd w:val="clear" w:color="auto" w:fill="FFFFFF"/>
    </w:rPr>
  </w:style>
  <w:style w:type="character" w:customStyle="1" w:styleId="Tableofcontents3">
    <w:name w:val="Table of contents (3)_"/>
    <w:link w:val="Tableofcontents30"/>
    <w:rsid w:val="0053584B"/>
    <w:rPr>
      <w:rFonts w:ascii="MS Reference Sans Serif" w:hAnsi="MS Reference Sans Serif" w:cs="MS Reference Sans Serif"/>
      <w:spacing w:val="-2"/>
      <w:w w:val="60"/>
      <w:shd w:val="clear" w:color="auto" w:fill="FFFFFF"/>
    </w:rPr>
  </w:style>
  <w:style w:type="character" w:customStyle="1" w:styleId="Tableofcontents3TimesNewRoman">
    <w:name w:val="Table of contents (3) + Times New Roman"/>
    <w:aliases w:val="8.5 pt,Spacing 0 pt19"/>
    <w:rsid w:val="0053584B"/>
    <w:rPr>
      <w:rFonts w:ascii="Times New Roman" w:hAnsi="Times New Roman" w:cs="Times New Roman"/>
      <w:spacing w:val="7"/>
      <w:w w:val="60"/>
      <w:sz w:val="17"/>
      <w:szCs w:val="17"/>
      <w:u w:val="none"/>
    </w:rPr>
  </w:style>
  <w:style w:type="character" w:customStyle="1" w:styleId="Tableofcontents0">
    <w:name w:val="Table of contents"/>
    <w:rsid w:val="0053584B"/>
    <w:rPr>
      <w:rFonts w:ascii="Times New Roman" w:hAnsi="Times New Roman" w:cs="Times New Roman"/>
      <w:strike/>
      <w:noProof/>
      <w:spacing w:val="7"/>
      <w:w w:val="60"/>
      <w:sz w:val="17"/>
      <w:szCs w:val="17"/>
      <w:u w:val="none"/>
    </w:rPr>
  </w:style>
  <w:style w:type="character" w:customStyle="1" w:styleId="Bodytext64CourierNew">
    <w:name w:val="Body text (64) + Courier New"/>
    <w:aliases w:val="Italic8,Spacing 2 pt,Scale 100%1"/>
    <w:rsid w:val="0053584B"/>
    <w:rPr>
      <w:rFonts w:ascii="Courier New" w:hAnsi="Courier New" w:cs="Courier New"/>
      <w:i/>
      <w:iCs/>
      <w:spacing w:val="58"/>
      <w:w w:val="100"/>
      <w:sz w:val="17"/>
      <w:szCs w:val="17"/>
      <w:u w:val="none"/>
    </w:rPr>
  </w:style>
  <w:style w:type="character" w:customStyle="1" w:styleId="Picturecaption5">
    <w:name w:val="Picture caption (5)_"/>
    <w:link w:val="Picturecaption50"/>
    <w:rsid w:val="0053584B"/>
    <w:rPr>
      <w:spacing w:val="7"/>
      <w:w w:val="60"/>
      <w:sz w:val="17"/>
      <w:szCs w:val="17"/>
      <w:shd w:val="clear" w:color="auto" w:fill="FFFFFF"/>
    </w:rPr>
  </w:style>
  <w:style w:type="character" w:customStyle="1" w:styleId="Bodytext2Italic">
    <w:name w:val="Body text (2) + Italic"/>
    <w:aliases w:val="Spacing 0 pt18"/>
    <w:rsid w:val="0053584B"/>
    <w:rPr>
      <w:rFonts w:ascii="Times New Roman" w:hAnsi="Times New Roman" w:cs="Times New Roman"/>
      <w:b/>
      <w:bCs/>
      <w:i/>
      <w:iCs/>
      <w:spacing w:val="1"/>
      <w:u w:val="none"/>
    </w:rPr>
  </w:style>
  <w:style w:type="character" w:customStyle="1" w:styleId="Bodytext2115pt">
    <w:name w:val="Body text (2) + 11.5 pt"/>
    <w:aliases w:val="Italic7,Spacing -1 pt2"/>
    <w:rsid w:val="0053584B"/>
    <w:rPr>
      <w:rFonts w:ascii="Times New Roman" w:hAnsi="Times New Roman" w:cs="Times New Roman"/>
      <w:b/>
      <w:bCs/>
      <w:i/>
      <w:iCs/>
      <w:spacing w:val="-32"/>
      <w:sz w:val="23"/>
      <w:szCs w:val="23"/>
      <w:u w:val="none"/>
    </w:rPr>
  </w:style>
  <w:style w:type="character" w:customStyle="1" w:styleId="Bodytext2Spacing0pt1">
    <w:name w:val="Body text (2) + Spacing 0 pt1"/>
    <w:rsid w:val="0053584B"/>
    <w:rPr>
      <w:rFonts w:ascii="Times New Roman" w:hAnsi="Times New Roman" w:cs="Times New Roman"/>
      <w:b/>
      <w:bCs/>
      <w:noProof/>
      <w:spacing w:val="3"/>
      <w:u w:val="none"/>
    </w:rPr>
  </w:style>
  <w:style w:type="character" w:customStyle="1" w:styleId="BodytextMSReferenceSansSerif2">
    <w:name w:val="Body text + MS Reference Sans Serif2"/>
    <w:aliases w:val="5.5 pt,Spacing 0 pt17"/>
    <w:rsid w:val="0053584B"/>
    <w:rPr>
      <w:rFonts w:ascii="MS Reference Sans Serif" w:hAnsi="MS Reference Sans Serif" w:cs="MS Reference Sans Serif"/>
      <w:spacing w:val="15"/>
      <w:sz w:val="11"/>
      <w:szCs w:val="11"/>
      <w:u w:val="none"/>
    </w:rPr>
  </w:style>
  <w:style w:type="character" w:customStyle="1" w:styleId="Bodytext7115pt">
    <w:name w:val="Body text (7) + 11.5 pt"/>
    <w:aliases w:val="Bold7,Spacing 0 pt16"/>
    <w:rsid w:val="0053584B"/>
    <w:rPr>
      <w:rFonts w:ascii="Times New Roman" w:hAnsi="Times New Roman" w:cs="Times New Roman"/>
      <w:b/>
      <w:bCs/>
      <w:spacing w:val="-5"/>
      <w:sz w:val="23"/>
      <w:szCs w:val="23"/>
      <w:u w:val="none"/>
    </w:rPr>
  </w:style>
  <w:style w:type="character" w:customStyle="1" w:styleId="Bodytext719pt">
    <w:name w:val="Body text (7) + 19 pt"/>
    <w:aliases w:val="Bold6,Italic6,Spacing -1 pt1"/>
    <w:rsid w:val="0053584B"/>
    <w:rPr>
      <w:rFonts w:ascii="Times New Roman" w:hAnsi="Times New Roman" w:cs="Times New Roman"/>
      <w:b/>
      <w:bCs/>
      <w:i/>
      <w:iCs/>
      <w:spacing w:val="-35"/>
      <w:sz w:val="38"/>
      <w:szCs w:val="38"/>
      <w:u w:val="none"/>
    </w:rPr>
  </w:style>
  <w:style w:type="character" w:customStyle="1" w:styleId="Bodytext7115pt1">
    <w:name w:val="Body text (7) + 11.5 pt1"/>
    <w:aliases w:val="Bold5,Italic5,Spacing 0 pt15"/>
    <w:rsid w:val="0053584B"/>
    <w:rPr>
      <w:rFonts w:ascii="Times New Roman" w:hAnsi="Times New Roman" w:cs="Times New Roman"/>
      <w:b/>
      <w:bCs/>
      <w:i/>
      <w:iCs/>
      <w:noProof/>
      <w:spacing w:val="0"/>
      <w:sz w:val="23"/>
      <w:szCs w:val="23"/>
      <w:u w:val="none"/>
    </w:rPr>
  </w:style>
  <w:style w:type="character" w:customStyle="1" w:styleId="Headerorfooter6">
    <w:name w:val="Header or footer (6)_"/>
    <w:link w:val="Headerorfooter60"/>
    <w:rsid w:val="0053584B"/>
    <w:rPr>
      <w:b/>
      <w:bCs/>
      <w:spacing w:val="20"/>
      <w:shd w:val="clear" w:color="auto" w:fill="FFFFFF"/>
    </w:rPr>
  </w:style>
  <w:style w:type="character" w:customStyle="1" w:styleId="Heading52">
    <w:name w:val="Heading #5 (2)_"/>
    <w:link w:val="Heading520"/>
    <w:rsid w:val="0053584B"/>
    <w:rPr>
      <w:b/>
      <w:bCs/>
      <w:spacing w:val="4"/>
      <w:sz w:val="26"/>
      <w:szCs w:val="26"/>
      <w:shd w:val="clear" w:color="auto" w:fill="FFFFFF"/>
    </w:rPr>
  </w:style>
  <w:style w:type="character" w:customStyle="1" w:styleId="Tablecaption11">
    <w:name w:val="Table caption (11)_"/>
    <w:link w:val="Tablecaption110"/>
    <w:rsid w:val="0053584B"/>
    <w:rPr>
      <w:noProof/>
      <w:sz w:val="10"/>
      <w:szCs w:val="10"/>
      <w:shd w:val="clear" w:color="auto" w:fill="FFFFFF"/>
    </w:rPr>
  </w:style>
  <w:style w:type="character" w:customStyle="1" w:styleId="Tablecaption11Italic">
    <w:name w:val="Table caption (11) + Italic"/>
    <w:rsid w:val="0053584B"/>
    <w:rPr>
      <w:rFonts w:ascii="Times New Roman" w:hAnsi="Times New Roman" w:cs="Times New Roman"/>
      <w:i/>
      <w:iCs/>
      <w:noProof/>
      <w:sz w:val="10"/>
      <w:szCs w:val="10"/>
      <w:u w:val="none"/>
    </w:rPr>
  </w:style>
  <w:style w:type="character" w:customStyle="1" w:styleId="Bodytext4pt1">
    <w:name w:val="Body text + 4 pt1"/>
    <w:aliases w:val="Spacing 0 pt14,Scale 200%1"/>
    <w:rsid w:val="0053584B"/>
    <w:rPr>
      <w:rFonts w:ascii="Times New Roman" w:hAnsi="Times New Roman" w:cs="Times New Roman"/>
      <w:spacing w:val="2"/>
      <w:w w:val="200"/>
      <w:sz w:val="8"/>
      <w:szCs w:val="8"/>
      <w:u w:val="none"/>
    </w:rPr>
  </w:style>
  <w:style w:type="character" w:customStyle="1" w:styleId="BodytextBold1">
    <w:name w:val="Body text + Bold1"/>
    <w:rsid w:val="0053584B"/>
    <w:rPr>
      <w:rFonts w:ascii="Times New Roman" w:hAnsi="Times New Roman" w:cs="Times New Roman"/>
      <w:b/>
      <w:bCs/>
      <w:spacing w:val="4"/>
      <w:u w:val="none"/>
    </w:rPr>
  </w:style>
  <w:style w:type="character" w:customStyle="1" w:styleId="Headerorfooter7">
    <w:name w:val="Header or footer (7)_"/>
    <w:link w:val="Headerorfooter70"/>
    <w:rsid w:val="0053584B"/>
    <w:rPr>
      <w:rFonts w:ascii="MS Reference Sans Serif" w:hAnsi="MS Reference Sans Serif" w:cs="MS Reference Sans Serif"/>
      <w:w w:val="200"/>
      <w:sz w:val="8"/>
      <w:szCs w:val="8"/>
      <w:shd w:val="clear" w:color="auto" w:fill="FFFFFF"/>
    </w:rPr>
  </w:style>
  <w:style w:type="character" w:customStyle="1" w:styleId="Heading53">
    <w:name w:val="Heading #5 (3)_"/>
    <w:link w:val="Heading530"/>
    <w:rsid w:val="0053584B"/>
    <w:rPr>
      <w:b/>
      <w:bCs/>
      <w:spacing w:val="4"/>
      <w:sz w:val="26"/>
      <w:szCs w:val="26"/>
      <w:shd w:val="clear" w:color="auto" w:fill="FFFFFF"/>
    </w:rPr>
  </w:style>
  <w:style w:type="character" w:customStyle="1" w:styleId="Heading6">
    <w:name w:val="Heading #6_"/>
    <w:link w:val="Heading60"/>
    <w:rsid w:val="0053584B"/>
    <w:rPr>
      <w:b/>
      <w:bCs/>
      <w:spacing w:val="6"/>
      <w:sz w:val="21"/>
      <w:szCs w:val="21"/>
      <w:shd w:val="clear" w:color="auto" w:fill="FFFFFF"/>
    </w:rPr>
  </w:style>
  <w:style w:type="character" w:customStyle="1" w:styleId="Heading54">
    <w:name w:val="Heading #5 (4)_"/>
    <w:link w:val="Heading540"/>
    <w:rsid w:val="0053584B"/>
    <w:rPr>
      <w:spacing w:val="4"/>
      <w:shd w:val="clear" w:color="auto" w:fill="FFFFFF"/>
    </w:rPr>
  </w:style>
  <w:style w:type="character" w:customStyle="1" w:styleId="Heading55">
    <w:name w:val="Heading #5 (5)_"/>
    <w:link w:val="Heading550"/>
    <w:rsid w:val="0053584B"/>
    <w:rPr>
      <w:b/>
      <w:bCs/>
      <w:spacing w:val="10"/>
      <w:sz w:val="25"/>
      <w:szCs w:val="25"/>
      <w:shd w:val="clear" w:color="auto" w:fill="FFFFFF"/>
    </w:rPr>
  </w:style>
  <w:style w:type="character" w:customStyle="1" w:styleId="Bodytext1312pt1">
    <w:name w:val="Body text (13) + 12 pt1"/>
    <w:aliases w:val="Spacing 0 pt13"/>
    <w:rsid w:val="0053584B"/>
    <w:rPr>
      <w:rFonts w:ascii="Times New Roman" w:hAnsi="Times New Roman" w:cs="Times New Roman"/>
      <w:b/>
      <w:bCs/>
      <w:spacing w:val="3"/>
      <w:sz w:val="24"/>
      <w:szCs w:val="24"/>
      <w:u w:val="none"/>
    </w:rPr>
  </w:style>
  <w:style w:type="character" w:customStyle="1" w:styleId="Bodytext15Bold">
    <w:name w:val="Body text (15) + Bold"/>
    <w:aliases w:val="Not Italic2,Spacing 0 pt12"/>
    <w:rsid w:val="0053584B"/>
    <w:rPr>
      <w:rFonts w:ascii="Times New Roman" w:hAnsi="Times New Roman" w:cs="Times New Roman"/>
      <w:b/>
      <w:bCs/>
      <w:i/>
      <w:iCs/>
      <w:spacing w:val="6"/>
      <w:sz w:val="21"/>
      <w:szCs w:val="21"/>
      <w:u w:val="none"/>
    </w:rPr>
  </w:style>
  <w:style w:type="character" w:customStyle="1" w:styleId="Bodytext712pt">
    <w:name w:val="Body text (7) + 12 pt"/>
    <w:aliases w:val="Bold4,Spacing 0 pt11"/>
    <w:rsid w:val="0053584B"/>
    <w:rPr>
      <w:rFonts w:ascii="Times New Roman" w:hAnsi="Times New Roman" w:cs="Times New Roman"/>
      <w:b/>
      <w:bCs/>
      <w:spacing w:val="3"/>
      <w:sz w:val="24"/>
      <w:szCs w:val="24"/>
      <w:u w:val="none"/>
    </w:rPr>
  </w:style>
  <w:style w:type="character" w:customStyle="1" w:styleId="Bodytext7Bold">
    <w:name w:val="Body text (7) + Bold"/>
    <w:aliases w:val="Spacing 0 pt10"/>
    <w:rsid w:val="0053584B"/>
    <w:rPr>
      <w:rFonts w:ascii="Times New Roman" w:hAnsi="Times New Roman" w:cs="Times New Roman"/>
      <w:b/>
      <w:bCs/>
      <w:spacing w:val="6"/>
      <w:sz w:val="21"/>
      <w:szCs w:val="21"/>
      <w:u w:val="none"/>
    </w:rPr>
  </w:style>
  <w:style w:type="character" w:customStyle="1" w:styleId="Heading5">
    <w:name w:val="Heading #5_"/>
    <w:link w:val="Heading50"/>
    <w:rsid w:val="0053584B"/>
    <w:rPr>
      <w:spacing w:val="4"/>
      <w:sz w:val="21"/>
      <w:szCs w:val="21"/>
      <w:shd w:val="clear" w:color="auto" w:fill="FFFFFF"/>
    </w:rPr>
  </w:style>
  <w:style w:type="character" w:customStyle="1" w:styleId="Heading512pt">
    <w:name w:val="Heading #5 + 12 pt"/>
    <w:aliases w:val="Italic4,Spacing 0 pt9"/>
    <w:rsid w:val="0053584B"/>
    <w:rPr>
      <w:rFonts w:ascii="Times New Roman" w:hAnsi="Times New Roman" w:cs="Times New Roman"/>
      <w:i/>
      <w:iCs/>
      <w:spacing w:val="2"/>
      <w:sz w:val="24"/>
      <w:szCs w:val="24"/>
      <w:u w:val="none"/>
    </w:rPr>
  </w:style>
  <w:style w:type="character" w:customStyle="1" w:styleId="Heading5115pt">
    <w:name w:val="Heading #5 + 11.5 pt"/>
    <w:aliases w:val="Bold3,Italic3,Spacing 0 pt8"/>
    <w:rsid w:val="0053584B"/>
    <w:rPr>
      <w:rFonts w:ascii="Times New Roman" w:hAnsi="Times New Roman" w:cs="Times New Roman"/>
      <w:b/>
      <w:bCs/>
      <w:i/>
      <w:iCs/>
      <w:spacing w:val="7"/>
      <w:sz w:val="23"/>
      <w:szCs w:val="23"/>
      <w:u w:val="none"/>
    </w:rPr>
  </w:style>
  <w:style w:type="character" w:customStyle="1" w:styleId="Bodytext53NotBold">
    <w:name w:val="Body text (53) + Not Bold"/>
    <w:aliases w:val="Spacing 0 pt7"/>
    <w:rsid w:val="0053584B"/>
    <w:rPr>
      <w:rFonts w:ascii="Times New Roman" w:hAnsi="Times New Roman" w:cs="Times New Roman"/>
      <w:b/>
      <w:bCs/>
      <w:spacing w:val="4"/>
      <w:u w:val="none"/>
    </w:rPr>
  </w:style>
  <w:style w:type="character" w:customStyle="1" w:styleId="Heading3">
    <w:name w:val="Heading #3_"/>
    <w:link w:val="Heading30"/>
    <w:rsid w:val="0053584B"/>
    <w:rPr>
      <w:rFonts w:ascii="Tahoma" w:hAnsi="Tahoma" w:cs="Tahoma"/>
      <w:shd w:val="clear" w:color="auto" w:fill="FFFFFF"/>
    </w:rPr>
  </w:style>
  <w:style w:type="character" w:customStyle="1" w:styleId="Heading32">
    <w:name w:val="Heading #3 (2)_"/>
    <w:link w:val="Heading320"/>
    <w:rsid w:val="0053584B"/>
    <w:rPr>
      <w:rFonts w:ascii="Tahoma" w:hAnsi="Tahoma" w:cs="Tahoma"/>
      <w:shd w:val="clear" w:color="auto" w:fill="FFFFFF"/>
    </w:rPr>
  </w:style>
  <w:style w:type="character" w:customStyle="1" w:styleId="Bodytext65">
    <w:name w:val="Body text (65)_"/>
    <w:link w:val="Bodytext650"/>
    <w:rsid w:val="0053584B"/>
    <w:rPr>
      <w:spacing w:val="5"/>
      <w:sz w:val="25"/>
      <w:szCs w:val="25"/>
      <w:shd w:val="clear" w:color="auto" w:fill="FFFFFF"/>
    </w:rPr>
  </w:style>
  <w:style w:type="character" w:customStyle="1" w:styleId="Bodytext6512pt">
    <w:name w:val="Body text (65) + 12 pt"/>
    <w:aliases w:val="Spacing 0 pt6"/>
    <w:rsid w:val="0053584B"/>
    <w:rPr>
      <w:rFonts w:ascii="Times New Roman" w:hAnsi="Times New Roman" w:cs="Times New Roman"/>
      <w:spacing w:val="4"/>
      <w:sz w:val="24"/>
      <w:szCs w:val="24"/>
      <w:u w:val="none"/>
    </w:rPr>
  </w:style>
  <w:style w:type="character" w:customStyle="1" w:styleId="Heading4">
    <w:name w:val="Heading #4_"/>
    <w:link w:val="Heading40"/>
    <w:rsid w:val="0053584B"/>
    <w:rPr>
      <w:rFonts w:ascii="Tahoma" w:hAnsi="Tahoma" w:cs="Tahoma"/>
      <w:shd w:val="clear" w:color="auto" w:fill="FFFFFF"/>
    </w:rPr>
  </w:style>
  <w:style w:type="character" w:customStyle="1" w:styleId="Heading42">
    <w:name w:val="Heading #4 (2)_"/>
    <w:link w:val="Heading420"/>
    <w:rsid w:val="0053584B"/>
    <w:rPr>
      <w:rFonts w:ascii="Tahoma" w:hAnsi="Tahoma" w:cs="Tahoma"/>
      <w:shd w:val="clear" w:color="auto" w:fill="FFFFFF"/>
    </w:rPr>
  </w:style>
  <w:style w:type="character" w:customStyle="1" w:styleId="Bodytext115pt1">
    <w:name w:val="Body text + 11.5 pt1"/>
    <w:aliases w:val="Bold2,Italic2,Spacing 0 pt5"/>
    <w:rsid w:val="0053584B"/>
    <w:rPr>
      <w:rFonts w:ascii="Times New Roman" w:hAnsi="Times New Roman" w:cs="Times New Roman"/>
      <w:b/>
      <w:bCs/>
      <w:i/>
      <w:iCs/>
      <w:noProof/>
      <w:spacing w:val="7"/>
      <w:sz w:val="23"/>
      <w:szCs w:val="23"/>
      <w:u w:val="none"/>
    </w:rPr>
  </w:style>
  <w:style w:type="character" w:customStyle="1" w:styleId="Headerorfooter4pt">
    <w:name w:val="Header or footer + 4 pt"/>
    <w:aliases w:val="Not Bold1,Italic1,Spacing 0 pt4"/>
    <w:rsid w:val="0053584B"/>
    <w:rPr>
      <w:rFonts w:ascii="Times New Roman" w:hAnsi="Times New Roman" w:cs="Times New Roman"/>
      <w:b/>
      <w:bCs/>
      <w:i/>
      <w:iCs/>
      <w:noProof/>
      <w:spacing w:val="0"/>
      <w:sz w:val="8"/>
      <w:szCs w:val="8"/>
      <w:u w:val="none"/>
    </w:rPr>
  </w:style>
  <w:style w:type="character" w:customStyle="1" w:styleId="BodytextSpacing1pt">
    <w:name w:val="Body text + Spacing 1 pt"/>
    <w:rsid w:val="0053584B"/>
    <w:rPr>
      <w:rFonts w:ascii="Times New Roman" w:hAnsi="Times New Roman" w:cs="Times New Roman"/>
      <w:spacing w:val="31"/>
      <w:u w:val="none"/>
    </w:rPr>
  </w:style>
  <w:style w:type="character" w:customStyle="1" w:styleId="Heading33">
    <w:name w:val="Heading #3 (3)_"/>
    <w:link w:val="Heading330"/>
    <w:rsid w:val="0053584B"/>
    <w:rPr>
      <w:rFonts w:ascii="Tahoma" w:hAnsi="Tahoma" w:cs="Tahoma"/>
      <w:shd w:val="clear" w:color="auto" w:fill="FFFFFF"/>
    </w:rPr>
  </w:style>
  <w:style w:type="character" w:customStyle="1" w:styleId="BodytextMSReferenceSansSerif1">
    <w:name w:val="Body text + MS Reference Sans Serif1"/>
    <w:aliases w:val="4 pt1,Spacing 0 pt3"/>
    <w:rsid w:val="0053584B"/>
    <w:rPr>
      <w:rFonts w:ascii="MS Reference Sans Serif" w:hAnsi="MS Reference Sans Serif" w:cs="MS Reference Sans Serif"/>
      <w:noProof/>
      <w:spacing w:val="0"/>
      <w:sz w:val="8"/>
      <w:szCs w:val="8"/>
      <w:u w:val="none"/>
    </w:rPr>
  </w:style>
  <w:style w:type="character" w:customStyle="1" w:styleId="BodytextCordiaUPC1">
    <w:name w:val="Body text + CordiaUPC1"/>
    <w:aliases w:val="15.5 pt,Bold1,Spacing 0 pt2"/>
    <w:rsid w:val="0053584B"/>
    <w:rPr>
      <w:rFonts w:ascii="CordiaUPC" w:hAnsi="CordiaUPC" w:cs="CordiaUPC"/>
      <w:b/>
      <w:bCs/>
      <w:noProof/>
      <w:spacing w:val="0"/>
      <w:sz w:val="31"/>
      <w:szCs w:val="31"/>
      <w:u w:val="none"/>
    </w:rPr>
  </w:style>
  <w:style w:type="character" w:customStyle="1" w:styleId="Bodytext1010pt">
    <w:name w:val="Body text (10) + 10 pt"/>
    <w:aliases w:val="Not Italic1,Spacing 0 pt1"/>
    <w:rsid w:val="0053584B"/>
    <w:rPr>
      <w:rFonts w:ascii="Times New Roman" w:hAnsi="Times New Roman" w:cs="Times New Roman"/>
      <w:i/>
      <w:iCs/>
      <w:spacing w:val="0"/>
      <w:sz w:val="20"/>
      <w:szCs w:val="20"/>
      <w:u w:val="none"/>
    </w:rPr>
  </w:style>
  <w:style w:type="character" w:customStyle="1" w:styleId="Heading43">
    <w:name w:val="Heading #4 (3)_"/>
    <w:link w:val="Heading430"/>
    <w:rsid w:val="0053584B"/>
    <w:rPr>
      <w:rFonts w:ascii="Tahoma" w:hAnsi="Tahoma" w:cs="Tahoma"/>
      <w:shd w:val="clear" w:color="auto" w:fill="FFFFFF"/>
    </w:rPr>
  </w:style>
  <w:style w:type="character" w:customStyle="1" w:styleId="Heading44">
    <w:name w:val="Heading #4 (4)_"/>
    <w:link w:val="Heading440"/>
    <w:rsid w:val="0053584B"/>
    <w:rPr>
      <w:rFonts w:ascii="Tahoma" w:hAnsi="Tahoma" w:cs="Tahoma"/>
      <w:shd w:val="clear" w:color="auto" w:fill="FFFFFF"/>
    </w:rPr>
  </w:style>
  <w:style w:type="character" w:customStyle="1" w:styleId="Heading34">
    <w:name w:val="Heading #3 (4)_"/>
    <w:link w:val="Heading340"/>
    <w:rsid w:val="0053584B"/>
    <w:rPr>
      <w:rFonts w:ascii="Tahoma" w:hAnsi="Tahoma" w:cs="Tahoma"/>
      <w:shd w:val="clear" w:color="auto" w:fill="FFFFFF"/>
    </w:rPr>
  </w:style>
  <w:style w:type="paragraph" w:customStyle="1" w:styleId="Bodytext21">
    <w:name w:val="Body text (2)1"/>
    <w:basedOn w:val="Normal"/>
    <w:link w:val="Bodytext2"/>
    <w:rsid w:val="0053584B"/>
    <w:pPr>
      <w:widowControl w:val="0"/>
      <w:shd w:val="clear" w:color="auto" w:fill="FFFFFF"/>
      <w:spacing w:line="302" w:lineRule="exact"/>
      <w:jc w:val="both"/>
    </w:pPr>
    <w:rPr>
      <w:b/>
      <w:bCs/>
      <w:spacing w:val="6"/>
      <w:sz w:val="20"/>
      <w:szCs w:val="20"/>
      <w:lang w:val="vi-VN" w:eastAsia="vi-VN"/>
    </w:rPr>
  </w:style>
  <w:style w:type="paragraph" w:customStyle="1" w:styleId="Bodytext30">
    <w:name w:val="Body text (3)"/>
    <w:basedOn w:val="Normal"/>
    <w:link w:val="Bodytext3"/>
    <w:rsid w:val="0053584B"/>
    <w:pPr>
      <w:widowControl w:val="0"/>
      <w:shd w:val="clear" w:color="auto" w:fill="FFFFFF"/>
      <w:spacing w:before="240" w:line="240" w:lineRule="atLeast"/>
      <w:jc w:val="both"/>
    </w:pPr>
    <w:rPr>
      <w:i/>
      <w:iCs/>
      <w:spacing w:val="1"/>
      <w:sz w:val="20"/>
      <w:szCs w:val="20"/>
      <w:lang w:val="vi-VN" w:eastAsia="vi-VN"/>
    </w:rPr>
  </w:style>
  <w:style w:type="paragraph" w:customStyle="1" w:styleId="Bodytext1">
    <w:name w:val="Body text1"/>
    <w:basedOn w:val="Normal"/>
    <w:link w:val="Bodytext0"/>
    <w:rsid w:val="0053584B"/>
    <w:pPr>
      <w:widowControl w:val="0"/>
      <w:shd w:val="clear" w:color="auto" w:fill="FFFFFF"/>
      <w:spacing w:before="60" w:line="365" w:lineRule="exact"/>
      <w:jc w:val="both"/>
    </w:pPr>
    <w:rPr>
      <w:spacing w:val="4"/>
      <w:sz w:val="20"/>
      <w:szCs w:val="20"/>
      <w:lang w:val="vi-VN" w:eastAsia="vi-VN"/>
    </w:rPr>
  </w:style>
  <w:style w:type="paragraph" w:customStyle="1" w:styleId="Bodytext41">
    <w:name w:val="Body text (4)1"/>
    <w:basedOn w:val="Normal"/>
    <w:link w:val="Bodytext4"/>
    <w:rsid w:val="0053584B"/>
    <w:pPr>
      <w:widowControl w:val="0"/>
      <w:shd w:val="clear" w:color="auto" w:fill="FFFFFF"/>
      <w:spacing w:after="180" w:line="240" w:lineRule="atLeast"/>
    </w:pPr>
    <w:rPr>
      <w:rFonts w:ascii="MS Reference Sans Serif" w:hAnsi="MS Reference Sans Serif" w:cs="MS Reference Sans Serif"/>
      <w:spacing w:val="7"/>
      <w:sz w:val="16"/>
      <w:szCs w:val="16"/>
      <w:lang w:val="vi-VN" w:eastAsia="vi-VN"/>
    </w:rPr>
  </w:style>
  <w:style w:type="paragraph" w:customStyle="1" w:styleId="Bodytext50">
    <w:name w:val="Body text (5)"/>
    <w:basedOn w:val="Normal"/>
    <w:link w:val="Bodytext5"/>
    <w:rsid w:val="0053584B"/>
    <w:pPr>
      <w:widowControl w:val="0"/>
      <w:shd w:val="clear" w:color="auto" w:fill="FFFFFF"/>
      <w:spacing w:before="180" w:line="240" w:lineRule="atLeast"/>
      <w:jc w:val="both"/>
    </w:pPr>
    <w:rPr>
      <w:rFonts w:ascii="MS Reference Sans Serif" w:hAnsi="MS Reference Sans Serif" w:cs="MS Reference Sans Serif"/>
      <w:spacing w:val="-2"/>
      <w:sz w:val="16"/>
      <w:szCs w:val="16"/>
      <w:lang w:val="vi-VN" w:eastAsia="vi-VN"/>
    </w:rPr>
  </w:style>
  <w:style w:type="paragraph" w:customStyle="1" w:styleId="Bodytext60">
    <w:name w:val="Body text (6)"/>
    <w:basedOn w:val="Normal"/>
    <w:link w:val="Bodytext6"/>
    <w:rsid w:val="0053584B"/>
    <w:pPr>
      <w:widowControl w:val="0"/>
      <w:shd w:val="clear" w:color="auto" w:fill="FFFFFF"/>
      <w:spacing w:after="300" w:line="240" w:lineRule="atLeast"/>
    </w:pPr>
    <w:rPr>
      <w:rFonts w:ascii="Franklin Gothic Medium" w:hAnsi="Franklin Gothic Medium" w:cs="Franklin Gothic Medium"/>
      <w:spacing w:val="14"/>
      <w:sz w:val="21"/>
      <w:szCs w:val="21"/>
      <w:lang w:val="vi-VN" w:eastAsia="vi-VN"/>
    </w:rPr>
  </w:style>
  <w:style w:type="paragraph" w:customStyle="1" w:styleId="Headerorfooter20">
    <w:name w:val="Header or footer (2)"/>
    <w:basedOn w:val="Normal"/>
    <w:link w:val="Headerorfooter2"/>
    <w:rsid w:val="0053584B"/>
    <w:pPr>
      <w:widowControl w:val="0"/>
      <w:shd w:val="clear" w:color="auto" w:fill="FFFFFF"/>
      <w:spacing w:line="240" w:lineRule="atLeast"/>
    </w:pPr>
    <w:rPr>
      <w:spacing w:val="11"/>
      <w:sz w:val="21"/>
      <w:szCs w:val="21"/>
      <w:lang w:val="vi-VN" w:eastAsia="vi-VN"/>
    </w:rPr>
  </w:style>
  <w:style w:type="paragraph" w:customStyle="1" w:styleId="Heading11">
    <w:name w:val="Heading #1"/>
    <w:basedOn w:val="Normal"/>
    <w:link w:val="Heading10"/>
    <w:rsid w:val="0053584B"/>
    <w:pPr>
      <w:widowControl w:val="0"/>
      <w:shd w:val="clear" w:color="auto" w:fill="FFFFFF"/>
      <w:spacing w:after="180" w:line="240" w:lineRule="atLeast"/>
      <w:ind w:firstLine="700"/>
      <w:jc w:val="both"/>
      <w:outlineLvl w:val="0"/>
    </w:pPr>
    <w:rPr>
      <w:spacing w:val="4"/>
      <w:sz w:val="20"/>
      <w:szCs w:val="20"/>
      <w:lang w:val="vi-VN" w:eastAsia="vi-VN"/>
    </w:rPr>
  </w:style>
  <w:style w:type="paragraph" w:customStyle="1" w:styleId="Bodytext71">
    <w:name w:val="Body text (7)1"/>
    <w:basedOn w:val="Normal"/>
    <w:link w:val="Bodytext7"/>
    <w:rsid w:val="0053584B"/>
    <w:pPr>
      <w:widowControl w:val="0"/>
      <w:shd w:val="clear" w:color="auto" w:fill="FFFFFF"/>
      <w:spacing w:line="250" w:lineRule="exact"/>
      <w:jc w:val="both"/>
    </w:pPr>
    <w:rPr>
      <w:spacing w:val="5"/>
      <w:sz w:val="21"/>
      <w:szCs w:val="21"/>
      <w:lang w:val="vi-VN" w:eastAsia="vi-VN"/>
    </w:rPr>
  </w:style>
  <w:style w:type="paragraph" w:customStyle="1" w:styleId="Bodytext80">
    <w:name w:val="Body text (8)"/>
    <w:basedOn w:val="Normal"/>
    <w:link w:val="Bodytext8"/>
    <w:rsid w:val="0053584B"/>
    <w:pPr>
      <w:widowControl w:val="0"/>
      <w:shd w:val="clear" w:color="auto" w:fill="FFFFFF"/>
      <w:spacing w:line="250" w:lineRule="exact"/>
      <w:jc w:val="both"/>
    </w:pPr>
    <w:rPr>
      <w:b/>
      <w:bCs/>
      <w:spacing w:val="14"/>
      <w:sz w:val="20"/>
      <w:szCs w:val="20"/>
      <w:lang w:val="vi-VN" w:eastAsia="vi-VN"/>
    </w:rPr>
  </w:style>
  <w:style w:type="paragraph" w:customStyle="1" w:styleId="Picturecaption0">
    <w:name w:val="Picture caption"/>
    <w:basedOn w:val="Normal"/>
    <w:link w:val="Picturecaption"/>
    <w:rsid w:val="0053584B"/>
    <w:pPr>
      <w:widowControl w:val="0"/>
      <w:shd w:val="clear" w:color="auto" w:fill="FFFFFF"/>
      <w:spacing w:line="326" w:lineRule="exact"/>
      <w:jc w:val="both"/>
    </w:pPr>
    <w:rPr>
      <w:b/>
      <w:bCs/>
      <w:spacing w:val="6"/>
      <w:sz w:val="20"/>
      <w:szCs w:val="20"/>
      <w:lang w:val="vi-VN" w:eastAsia="vi-VN"/>
    </w:rPr>
  </w:style>
  <w:style w:type="paragraph" w:customStyle="1" w:styleId="Picturecaption20">
    <w:name w:val="Picture caption (2)"/>
    <w:basedOn w:val="Normal"/>
    <w:link w:val="Picturecaption2"/>
    <w:rsid w:val="0053584B"/>
    <w:pPr>
      <w:widowControl w:val="0"/>
      <w:shd w:val="clear" w:color="auto" w:fill="FFFFFF"/>
      <w:spacing w:line="240" w:lineRule="atLeast"/>
    </w:pPr>
    <w:rPr>
      <w:i/>
      <w:iCs/>
      <w:spacing w:val="6"/>
      <w:sz w:val="20"/>
      <w:szCs w:val="20"/>
      <w:lang w:val="vi-VN" w:eastAsia="vi-VN"/>
    </w:rPr>
  </w:style>
  <w:style w:type="paragraph" w:customStyle="1" w:styleId="Bodytext110">
    <w:name w:val="Body text (11)"/>
    <w:basedOn w:val="Normal"/>
    <w:link w:val="Bodytext11"/>
    <w:rsid w:val="0053584B"/>
    <w:pPr>
      <w:widowControl w:val="0"/>
      <w:shd w:val="clear" w:color="auto" w:fill="FFFFFF"/>
      <w:spacing w:line="240" w:lineRule="atLeast"/>
      <w:jc w:val="both"/>
    </w:pPr>
    <w:rPr>
      <w:rFonts w:ascii="Segoe UI" w:hAnsi="Segoe UI" w:cs="Segoe UI"/>
      <w:i/>
      <w:iCs/>
      <w:spacing w:val="-10"/>
      <w:sz w:val="8"/>
      <w:szCs w:val="8"/>
      <w:lang w:val="vi-VN" w:eastAsia="vi-VN"/>
    </w:rPr>
  </w:style>
  <w:style w:type="paragraph" w:customStyle="1" w:styleId="Bodytext100">
    <w:name w:val="Body text (10)"/>
    <w:basedOn w:val="Normal"/>
    <w:link w:val="Bodytext10"/>
    <w:rsid w:val="0053584B"/>
    <w:pPr>
      <w:widowControl w:val="0"/>
      <w:shd w:val="clear" w:color="auto" w:fill="FFFFFF"/>
      <w:spacing w:before="60" w:line="240" w:lineRule="atLeast"/>
    </w:pPr>
    <w:rPr>
      <w:i/>
      <w:iCs/>
      <w:spacing w:val="6"/>
      <w:sz w:val="20"/>
      <w:szCs w:val="20"/>
      <w:lang w:val="vi-VN" w:eastAsia="vi-VN"/>
    </w:rPr>
  </w:style>
  <w:style w:type="paragraph" w:customStyle="1" w:styleId="Picturecaption31">
    <w:name w:val="Picture caption (3)1"/>
    <w:basedOn w:val="Normal"/>
    <w:link w:val="Picturecaption3"/>
    <w:rsid w:val="0053584B"/>
    <w:pPr>
      <w:widowControl w:val="0"/>
      <w:shd w:val="clear" w:color="auto" w:fill="FFFFFF"/>
      <w:spacing w:line="240" w:lineRule="atLeast"/>
    </w:pPr>
    <w:rPr>
      <w:spacing w:val="4"/>
      <w:sz w:val="20"/>
      <w:szCs w:val="20"/>
      <w:lang w:val="vi-VN" w:eastAsia="vi-VN"/>
    </w:rPr>
  </w:style>
  <w:style w:type="paragraph" w:customStyle="1" w:styleId="Bodytext90">
    <w:name w:val="Body text (9)"/>
    <w:basedOn w:val="Normal"/>
    <w:link w:val="Bodytext9"/>
    <w:rsid w:val="0053584B"/>
    <w:pPr>
      <w:widowControl w:val="0"/>
      <w:shd w:val="clear" w:color="auto" w:fill="FFFFFF"/>
      <w:spacing w:after="120" w:line="240" w:lineRule="atLeast"/>
    </w:pPr>
    <w:rPr>
      <w:rFonts w:ascii="MS Reference Sans Serif" w:hAnsi="MS Reference Sans Serif" w:cs="MS Reference Sans Serif"/>
      <w:spacing w:val="4"/>
      <w:sz w:val="12"/>
      <w:szCs w:val="12"/>
      <w:lang w:val="vi-VN" w:eastAsia="vi-VN"/>
    </w:rPr>
  </w:style>
  <w:style w:type="paragraph" w:customStyle="1" w:styleId="Tablecaption0">
    <w:name w:val="Table caption"/>
    <w:basedOn w:val="Normal"/>
    <w:link w:val="Tablecaption"/>
    <w:rsid w:val="0053584B"/>
    <w:pPr>
      <w:widowControl w:val="0"/>
      <w:shd w:val="clear" w:color="auto" w:fill="FFFFFF"/>
      <w:spacing w:line="312" w:lineRule="exact"/>
      <w:jc w:val="both"/>
    </w:pPr>
    <w:rPr>
      <w:spacing w:val="4"/>
      <w:sz w:val="20"/>
      <w:szCs w:val="20"/>
      <w:lang w:val="vi-VN" w:eastAsia="vi-VN"/>
    </w:rPr>
  </w:style>
  <w:style w:type="paragraph" w:customStyle="1" w:styleId="Tablecaption20">
    <w:name w:val="Table caption (2)"/>
    <w:basedOn w:val="Normal"/>
    <w:link w:val="Tablecaption2"/>
    <w:rsid w:val="0053584B"/>
    <w:pPr>
      <w:widowControl w:val="0"/>
      <w:shd w:val="clear" w:color="auto" w:fill="FFFFFF"/>
      <w:spacing w:line="240" w:lineRule="atLeast"/>
      <w:jc w:val="both"/>
    </w:pPr>
    <w:rPr>
      <w:i/>
      <w:iCs/>
      <w:spacing w:val="-39"/>
      <w:sz w:val="21"/>
      <w:szCs w:val="21"/>
      <w:lang w:val="vi-VN" w:eastAsia="vi-VN"/>
    </w:rPr>
  </w:style>
  <w:style w:type="paragraph" w:customStyle="1" w:styleId="Tablecaption30">
    <w:name w:val="Table caption (3)"/>
    <w:basedOn w:val="Normal"/>
    <w:link w:val="Tablecaption3"/>
    <w:rsid w:val="0053584B"/>
    <w:pPr>
      <w:widowControl w:val="0"/>
      <w:shd w:val="clear" w:color="auto" w:fill="FFFFFF"/>
      <w:spacing w:line="240" w:lineRule="atLeast"/>
    </w:pPr>
    <w:rPr>
      <w:b/>
      <w:bCs/>
      <w:spacing w:val="7"/>
      <w:sz w:val="21"/>
      <w:szCs w:val="21"/>
      <w:lang w:val="vi-VN" w:eastAsia="vi-VN"/>
    </w:rPr>
  </w:style>
  <w:style w:type="paragraph" w:customStyle="1" w:styleId="Tablecaption40">
    <w:name w:val="Table caption (4)"/>
    <w:basedOn w:val="Normal"/>
    <w:link w:val="Tablecaption4"/>
    <w:rsid w:val="0053584B"/>
    <w:pPr>
      <w:widowControl w:val="0"/>
      <w:shd w:val="clear" w:color="auto" w:fill="FFFFFF"/>
      <w:spacing w:line="240" w:lineRule="atLeast"/>
    </w:pPr>
    <w:rPr>
      <w:rFonts w:ascii="Courier New" w:hAnsi="Courier New" w:cs="Courier New"/>
      <w:i/>
      <w:iCs/>
      <w:noProof/>
      <w:sz w:val="9"/>
      <w:szCs w:val="9"/>
      <w:lang w:val="vi-VN" w:eastAsia="vi-VN"/>
    </w:rPr>
  </w:style>
  <w:style w:type="paragraph" w:customStyle="1" w:styleId="Tablecaption50">
    <w:name w:val="Table caption (5)"/>
    <w:basedOn w:val="Normal"/>
    <w:link w:val="Tablecaption5"/>
    <w:rsid w:val="0053584B"/>
    <w:pPr>
      <w:widowControl w:val="0"/>
      <w:shd w:val="clear" w:color="auto" w:fill="FFFFFF"/>
      <w:spacing w:line="240" w:lineRule="atLeast"/>
      <w:jc w:val="both"/>
    </w:pPr>
    <w:rPr>
      <w:spacing w:val="-2"/>
      <w:w w:val="200"/>
      <w:sz w:val="8"/>
      <w:szCs w:val="8"/>
      <w:lang w:val="vi-VN" w:eastAsia="vi-VN"/>
    </w:rPr>
  </w:style>
  <w:style w:type="paragraph" w:customStyle="1" w:styleId="Tablecaption60">
    <w:name w:val="Table caption (6)"/>
    <w:basedOn w:val="Normal"/>
    <w:link w:val="Tablecaption6"/>
    <w:rsid w:val="0053584B"/>
    <w:pPr>
      <w:widowControl w:val="0"/>
      <w:shd w:val="clear" w:color="auto" w:fill="FFFFFF"/>
      <w:spacing w:line="240" w:lineRule="atLeast"/>
      <w:jc w:val="right"/>
    </w:pPr>
    <w:rPr>
      <w:b/>
      <w:bCs/>
      <w:spacing w:val="6"/>
      <w:sz w:val="20"/>
      <w:szCs w:val="20"/>
      <w:lang w:val="vi-VN" w:eastAsia="vi-VN"/>
    </w:rPr>
  </w:style>
  <w:style w:type="paragraph" w:customStyle="1" w:styleId="Bodytext121">
    <w:name w:val="Body text (12)"/>
    <w:basedOn w:val="Normal"/>
    <w:link w:val="Bodytext120"/>
    <w:rsid w:val="0053584B"/>
    <w:pPr>
      <w:widowControl w:val="0"/>
      <w:shd w:val="clear" w:color="auto" w:fill="FFFFFF"/>
      <w:spacing w:after="600" w:line="240" w:lineRule="atLeast"/>
      <w:jc w:val="both"/>
    </w:pPr>
    <w:rPr>
      <w:b/>
      <w:bCs/>
      <w:spacing w:val="12"/>
      <w:sz w:val="25"/>
      <w:szCs w:val="25"/>
      <w:lang w:val="vi-VN" w:eastAsia="vi-VN"/>
    </w:rPr>
  </w:style>
  <w:style w:type="paragraph" w:customStyle="1" w:styleId="Heading21">
    <w:name w:val="Heading #2"/>
    <w:basedOn w:val="Normal"/>
    <w:link w:val="Heading20"/>
    <w:rsid w:val="0053584B"/>
    <w:pPr>
      <w:widowControl w:val="0"/>
      <w:shd w:val="clear" w:color="auto" w:fill="FFFFFF"/>
      <w:spacing w:before="600" w:after="120" w:line="240" w:lineRule="atLeast"/>
      <w:jc w:val="both"/>
      <w:outlineLvl w:val="1"/>
    </w:pPr>
    <w:rPr>
      <w:b/>
      <w:bCs/>
      <w:spacing w:val="6"/>
      <w:sz w:val="20"/>
      <w:szCs w:val="20"/>
      <w:lang w:val="vi-VN" w:eastAsia="vi-VN"/>
    </w:rPr>
  </w:style>
  <w:style w:type="paragraph" w:customStyle="1" w:styleId="Heading220">
    <w:name w:val="Heading #2 (2)"/>
    <w:basedOn w:val="Normal"/>
    <w:link w:val="Heading22"/>
    <w:rsid w:val="0053584B"/>
    <w:pPr>
      <w:widowControl w:val="0"/>
      <w:shd w:val="clear" w:color="auto" w:fill="FFFFFF"/>
      <w:spacing w:before="120" w:line="456" w:lineRule="exact"/>
      <w:ind w:firstLine="700"/>
      <w:jc w:val="both"/>
      <w:outlineLvl w:val="1"/>
    </w:pPr>
    <w:rPr>
      <w:b/>
      <w:bCs/>
      <w:spacing w:val="7"/>
      <w:sz w:val="21"/>
      <w:szCs w:val="21"/>
      <w:lang w:val="vi-VN" w:eastAsia="vi-VN"/>
    </w:rPr>
  </w:style>
  <w:style w:type="paragraph" w:customStyle="1" w:styleId="Headerorfooter30">
    <w:name w:val="Header or footer (3)"/>
    <w:basedOn w:val="Normal"/>
    <w:link w:val="Headerorfooter3"/>
    <w:rsid w:val="0053584B"/>
    <w:pPr>
      <w:widowControl w:val="0"/>
      <w:shd w:val="clear" w:color="auto" w:fill="FFFFFF"/>
      <w:spacing w:line="240" w:lineRule="atLeast"/>
      <w:jc w:val="both"/>
    </w:pPr>
    <w:rPr>
      <w:rFonts w:ascii="David" w:hAnsi="David" w:cs="David"/>
      <w:b/>
      <w:bCs/>
      <w:i/>
      <w:iCs/>
      <w:sz w:val="8"/>
      <w:szCs w:val="8"/>
      <w:lang w:val="vi-VN" w:eastAsia="vi-VN"/>
    </w:rPr>
  </w:style>
  <w:style w:type="paragraph" w:customStyle="1" w:styleId="Headerorfooter0">
    <w:name w:val="Header or footer"/>
    <w:basedOn w:val="Normal"/>
    <w:link w:val="Headerorfooter"/>
    <w:rsid w:val="0053584B"/>
    <w:pPr>
      <w:widowControl w:val="0"/>
      <w:shd w:val="clear" w:color="auto" w:fill="FFFFFF"/>
      <w:spacing w:line="240" w:lineRule="atLeast"/>
    </w:pPr>
    <w:rPr>
      <w:b/>
      <w:bCs/>
      <w:spacing w:val="14"/>
      <w:sz w:val="20"/>
      <w:szCs w:val="20"/>
      <w:lang w:val="vi-VN" w:eastAsia="vi-VN"/>
    </w:rPr>
  </w:style>
  <w:style w:type="paragraph" w:customStyle="1" w:styleId="Headerorfooter40">
    <w:name w:val="Header or footer (4)"/>
    <w:basedOn w:val="Normal"/>
    <w:link w:val="Headerorfooter4"/>
    <w:rsid w:val="0053584B"/>
    <w:pPr>
      <w:widowControl w:val="0"/>
      <w:shd w:val="clear" w:color="auto" w:fill="FFFFFF"/>
      <w:spacing w:line="240" w:lineRule="atLeast"/>
    </w:pPr>
    <w:rPr>
      <w:i/>
      <w:iCs/>
      <w:noProof/>
      <w:sz w:val="20"/>
      <w:szCs w:val="20"/>
      <w:lang w:val="vi-VN" w:eastAsia="vi-VN"/>
    </w:rPr>
  </w:style>
  <w:style w:type="paragraph" w:customStyle="1" w:styleId="Bodytext130">
    <w:name w:val="Body text (13)"/>
    <w:basedOn w:val="Normal"/>
    <w:link w:val="Bodytext13"/>
    <w:rsid w:val="0053584B"/>
    <w:pPr>
      <w:widowControl w:val="0"/>
      <w:shd w:val="clear" w:color="auto" w:fill="FFFFFF"/>
      <w:spacing w:after="600" w:line="240" w:lineRule="atLeast"/>
      <w:jc w:val="both"/>
    </w:pPr>
    <w:rPr>
      <w:b/>
      <w:bCs/>
      <w:spacing w:val="7"/>
      <w:sz w:val="21"/>
      <w:szCs w:val="21"/>
      <w:lang w:val="vi-VN" w:eastAsia="vi-VN"/>
    </w:rPr>
  </w:style>
  <w:style w:type="paragraph" w:customStyle="1" w:styleId="Tablecaption70">
    <w:name w:val="Table caption (7)"/>
    <w:basedOn w:val="Normal"/>
    <w:link w:val="Tablecaption7"/>
    <w:rsid w:val="0053584B"/>
    <w:pPr>
      <w:widowControl w:val="0"/>
      <w:shd w:val="clear" w:color="auto" w:fill="FFFFFF"/>
      <w:spacing w:line="240" w:lineRule="atLeast"/>
    </w:pPr>
    <w:rPr>
      <w:i/>
      <w:iCs/>
      <w:sz w:val="21"/>
      <w:szCs w:val="21"/>
      <w:lang w:val="vi-VN" w:eastAsia="vi-VN"/>
    </w:rPr>
  </w:style>
  <w:style w:type="paragraph" w:customStyle="1" w:styleId="Tablecaption80">
    <w:name w:val="Table caption (8)"/>
    <w:basedOn w:val="Normal"/>
    <w:link w:val="Tablecaption8"/>
    <w:rsid w:val="0053584B"/>
    <w:pPr>
      <w:widowControl w:val="0"/>
      <w:shd w:val="clear" w:color="auto" w:fill="FFFFFF"/>
      <w:spacing w:line="240" w:lineRule="atLeast"/>
    </w:pPr>
    <w:rPr>
      <w:spacing w:val="4"/>
      <w:sz w:val="21"/>
      <w:szCs w:val="21"/>
      <w:lang w:val="vi-VN" w:eastAsia="vi-VN"/>
    </w:rPr>
  </w:style>
  <w:style w:type="paragraph" w:customStyle="1" w:styleId="Bodytext150">
    <w:name w:val="Body text (15)"/>
    <w:basedOn w:val="Normal"/>
    <w:link w:val="Bodytext15"/>
    <w:rsid w:val="0053584B"/>
    <w:pPr>
      <w:widowControl w:val="0"/>
      <w:shd w:val="clear" w:color="auto" w:fill="FFFFFF"/>
      <w:spacing w:after="120" w:line="442" w:lineRule="exact"/>
      <w:jc w:val="both"/>
    </w:pPr>
    <w:rPr>
      <w:i/>
      <w:iCs/>
      <w:sz w:val="21"/>
      <w:szCs w:val="21"/>
      <w:lang w:val="vi-VN" w:eastAsia="vi-VN"/>
    </w:rPr>
  </w:style>
  <w:style w:type="paragraph" w:customStyle="1" w:styleId="Bodytext161">
    <w:name w:val="Body text (16)1"/>
    <w:basedOn w:val="Normal"/>
    <w:link w:val="Bodytext16"/>
    <w:rsid w:val="0053584B"/>
    <w:pPr>
      <w:widowControl w:val="0"/>
      <w:shd w:val="clear" w:color="auto" w:fill="FFFFFF"/>
      <w:spacing w:before="120" w:after="120" w:line="240" w:lineRule="atLeast"/>
      <w:jc w:val="both"/>
    </w:pPr>
    <w:rPr>
      <w:b/>
      <w:bCs/>
      <w:i/>
      <w:iCs/>
      <w:spacing w:val="1"/>
      <w:sz w:val="20"/>
      <w:szCs w:val="20"/>
      <w:lang w:val="vi-VN" w:eastAsia="vi-VN"/>
    </w:rPr>
  </w:style>
  <w:style w:type="paragraph" w:customStyle="1" w:styleId="Tablecaption90">
    <w:name w:val="Table caption (9)"/>
    <w:basedOn w:val="Normal"/>
    <w:link w:val="Tablecaption9"/>
    <w:rsid w:val="0053584B"/>
    <w:pPr>
      <w:widowControl w:val="0"/>
      <w:shd w:val="clear" w:color="auto" w:fill="FFFFFF"/>
      <w:spacing w:line="326" w:lineRule="exact"/>
    </w:pPr>
    <w:rPr>
      <w:b/>
      <w:bCs/>
      <w:i/>
      <w:iCs/>
      <w:spacing w:val="1"/>
      <w:sz w:val="20"/>
      <w:szCs w:val="20"/>
      <w:lang w:val="vi-VN" w:eastAsia="vi-VN"/>
    </w:rPr>
  </w:style>
  <w:style w:type="paragraph" w:customStyle="1" w:styleId="Bodytext180">
    <w:name w:val="Body text (18)"/>
    <w:basedOn w:val="Normal"/>
    <w:link w:val="Bodytext18"/>
    <w:rsid w:val="0053584B"/>
    <w:pPr>
      <w:widowControl w:val="0"/>
      <w:shd w:val="clear" w:color="auto" w:fill="FFFFFF"/>
      <w:spacing w:line="240" w:lineRule="atLeast"/>
    </w:pPr>
    <w:rPr>
      <w:i/>
      <w:iCs/>
      <w:spacing w:val="8"/>
      <w:sz w:val="21"/>
      <w:szCs w:val="21"/>
      <w:lang w:val="vi-VN" w:eastAsia="vi-VN"/>
    </w:rPr>
  </w:style>
  <w:style w:type="paragraph" w:customStyle="1" w:styleId="Bodytext170">
    <w:name w:val="Body text (17)"/>
    <w:basedOn w:val="Normal"/>
    <w:link w:val="Bodytext17"/>
    <w:rsid w:val="0053584B"/>
    <w:pPr>
      <w:widowControl w:val="0"/>
      <w:shd w:val="clear" w:color="auto" w:fill="FFFFFF"/>
      <w:spacing w:line="302" w:lineRule="exact"/>
      <w:jc w:val="both"/>
    </w:pPr>
    <w:rPr>
      <w:b/>
      <w:bCs/>
      <w:sz w:val="21"/>
      <w:szCs w:val="21"/>
      <w:lang w:val="vi-VN" w:eastAsia="vi-VN"/>
    </w:rPr>
  </w:style>
  <w:style w:type="paragraph" w:customStyle="1" w:styleId="Bodytext201">
    <w:name w:val="Body text (20)"/>
    <w:basedOn w:val="Normal"/>
    <w:link w:val="Bodytext200"/>
    <w:rsid w:val="0053584B"/>
    <w:pPr>
      <w:widowControl w:val="0"/>
      <w:shd w:val="clear" w:color="auto" w:fill="FFFFFF"/>
      <w:spacing w:line="240" w:lineRule="atLeast"/>
    </w:pPr>
    <w:rPr>
      <w:rFonts w:ascii="Tahoma" w:hAnsi="Tahoma" w:cs="Tahoma"/>
      <w:i/>
      <w:iCs/>
      <w:spacing w:val="3"/>
      <w:sz w:val="21"/>
      <w:szCs w:val="21"/>
      <w:lang w:val="vi-VN" w:eastAsia="vi-VN"/>
    </w:rPr>
  </w:style>
  <w:style w:type="paragraph" w:customStyle="1" w:styleId="Bodytext190">
    <w:name w:val="Body text (19)"/>
    <w:basedOn w:val="Normal"/>
    <w:link w:val="Bodytext19"/>
    <w:rsid w:val="0053584B"/>
    <w:pPr>
      <w:widowControl w:val="0"/>
      <w:shd w:val="clear" w:color="auto" w:fill="FFFFFF"/>
      <w:spacing w:after="60" w:line="240" w:lineRule="atLeast"/>
    </w:pPr>
    <w:rPr>
      <w:spacing w:val="2"/>
      <w:sz w:val="22"/>
      <w:szCs w:val="22"/>
      <w:lang w:val="vi-VN" w:eastAsia="vi-VN"/>
    </w:rPr>
  </w:style>
  <w:style w:type="paragraph" w:customStyle="1" w:styleId="Bodytext211">
    <w:name w:val="Body text (21)"/>
    <w:basedOn w:val="Normal"/>
    <w:link w:val="Bodytext210"/>
    <w:rsid w:val="0053584B"/>
    <w:pPr>
      <w:widowControl w:val="0"/>
      <w:shd w:val="clear" w:color="auto" w:fill="FFFFFF"/>
      <w:spacing w:line="293" w:lineRule="exact"/>
      <w:jc w:val="both"/>
    </w:pPr>
    <w:rPr>
      <w:spacing w:val="-5"/>
      <w:sz w:val="22"/>
      <w:szCs w:val="22"/>
      <w:lang w:val="vi-VN" w:eastAsia="vi-VN"/>
    </w:rPr>
  </w:style>
  <w:style w:type="paragraph" w:customStyle="1" w:styleId="Bodytext221">
    <w:name w:val="Body text (22)"/>
    <w:basedOn w:val="Normal"/>
    <w:link w:val="Bodytext220"/>
    <w:rsid w:val="0053584B"/>
    <w:pPr>
      <w:widowControl w:val="0"/>
      <w:shd w:val="clear" w:color="auto" w:fill="FFFFFF"/>
      <w:spacing w:line="298" w:lineRule="exact"/>
      <w:jc w:val="both"/>
    </w:pPr>
    <w:rPr>
      <w:sz w:val="22"/>
      <w:szCs w:val="22"/>
      <w:lang w:val="vi-VN" w:eastAsia="vi-VN"/>
    </w:rPr>
  </w:style>
  <w:style w:type="paragraph" w:customStyle="1" w:styleId="Bodytext240">
    <w:name w:val="Body text (24)"/>
    <w:basedOn w:val="Normal"/>
    <w:link w:val="Bodytext24"/>
    <w:rsid w:val="0053584B"/>
    <w:pPr>
      <w:widowControl w:val="0"/>
      <w:shd w:val="clear" w:color="auto" w:fill="FFFFFF"/>
      <w:spacing w:line="240" w:lineRule="atLeast"/>
    </w:pPr>
    <w:rPr>
      <w:rFonts w:ascii="MS Reference Sans Serif" w:hAnsi="MS Reference Sans Serif" w:cs="MS Reference Sans Serif"/>
      <w:i/>
      <w:iCs/>
      <w:spacing w:val="-13"/>
      <w:sz w:val="20"/>
      <w:szCs w:val="20"/>
      <w:lang w:val="vi-VN" w:eastAsia="vi-VN"/>
    </w:rPr>
  </w:style>
  <w:style w:type="paragraph" w:customStyle="1" w:styleId="Bodytext230">
    <w:name w:val="Body text (23)"/>
    <w:basedOn w:val="Normal"/>
    <w:link w:val="Bodytext23"/>
    <w:rsid w:val="0053584B"/>
    <w:pPr>
      <w:widowControl w:val="0"/>
      <w:shd w:val="clear" w:color="auto" w:fill="FFFFFF"/>
      <w:spacing w:line="298" w:lineRule="exact"/>
      <w:jc w:val="both"/>
    </w:pPr>
    <w:rPr>
      <w:b/>
      <w:bCs/>
      <w:spacing w:val="-4"/>
      <w:sz w:val="21"/>
      <w:szCs w:val="21"/>
      <w:lang w:val="vi-VN" w:eastAsia="vi-VN"/>
    </w:rPr>
  </w:style>
  <w:style w:type="paragraph" w:customStyle="1" w:styleId="Bodytext260">
    <w:name w:val="Body text (26)"/>
    <w:basedOn w:val="Normal"/>
    <w:link w:val="Bodytext26"/>
    <w:rsid w:val="0053584B"/>
    <w:pPr>
      <w:widowControl w:val="0"/>
      <w:shd w:val="clear" w:color="auto" w:fill="FFFFFF"/>
      <w:spacing w:line="240" w:lineRule="atLeast"/>
    </w:pPr>
    <w:rPr>
      <w:spacing w:val="2"/>
      <w:sz w:val="20"/>
      <w:szCs w:val="20"/>
      <w:lang w:val="vi-VN" w:eastAsia="vi-VN"/>
    </w:rPr>
  </w:style>
  <w:style w:type="paragraph" w:customStyle="1" w:styleId="Bodytext250">
    <w:name w:val="Body text (25)"/>
    <w:basedOn w:val="Normal"/>
    <w:link w:val="Bodytext25"/>
    <w:rsid w:val="0053584B"/>
    <w:pPr>
      <w:widowControl w:val="0"/>
      <w:shd w:val="clear" w:color="auto" w:fill="FFFFFF"/>
      <w:spacing w:after="60" w:line="240" w:lineRule="atLeast"/>
    </w:pPr>
    <w:rPr>
      <w:rFonts w:ascii="CordiaUPC" w:hAnsi="CordiaUPC" w:cs="CordiaUPC"/>
      <w:b/>
      <w:bCs/>
      <w:spacing w:val="-5"/>
      <w:sz w:val="32"/>
      <w:szCs w:val="32"/>
      <w:lang w:val="vi-VN" w:eastAsia="vi-VN"/>
    </w:rPr>
  </w:style>
  <w:style w:type="paragraph" w:customStyle="1" w:styleId="Bodytext270">
    <w:name w:val="Body text (27)"/>
    <w:basedOn w:val="Normal"/>
    <w:link w:val="Bodytext27"/>
    <w:rsid w:val="0053584B"/>
    <w:pPr>
      <w:widowControl w:val="0"/>
      <w:shd w:val="clear" w:color="auto" w:fill="FFFFFF"/>
      <w:spacing w:line="298" w:lineRule="exact"/>
      <w:jc w:val="both"/>
    </w:pPr>
    <w:rPr>
      <w:spacing w:val="1"/>
      <w:sz w:val="21"/>
      <w:szCs w:val="21"/>
      <w:lang w:val="vi-VN" w:eastAsia="vi-VN"/>
    </w:rPr>
  </w:style>
  <w:style w:type="paragraph" w:customStyle="1" w:styleId="Bodytext280">
    <w:name w:val="Body text (28)"/>
    <w:basedOn w:val="Normal"/>
    <w:link w:val="Bodytext28"/>
    <w:rsid w:val="0053584B"/>
    <w:pPr>
      <w:widowControl w:val="0"/>
      <w:shd w:val="clear" w:color="auto" w:fill="FFFFFF"/>
      <w:spacing w:line="302" w:lineRule="exact"/>
      <w:jc w:val="both"/>
    </w:pPr>
    <w:rPr>
      <w:sz w:val="22"/>
      <w:szCs w:val="22"/>
      <w:lang w:val="vi-VN" w:eastAsia="vi-VN"/>
    </w:rPr>
  </w:style>
  <w:style w:type="paragraph" w:customStyle="1" w:styleId="Bodytext290">
    <w:name w:val="Body text (29)"/>
    <w:basedOn w:val="Normal"/>
    <w:link w:val="Bodytext29"/>
    <w:rsid w:val="0053584B"/>
    <w:pPr>
      <w:widowControl w:val="0"/>
      <w:shd w:val="clear" w:color="auto" w:fill="FFFFFF"/>
      <w:spacing w:line="302" w:lineRule="exact"/>
      <w:jc w:val="both"/>
    </w:pPr>
    <w:rPr>
      <w:b/>
      <w:bCs/>
      <w:sz w:val="21"/>
      <w:szCs w:val="21"/>
      <w:lang w:val="vi-VN" w:eastAsia="vi-VN"/>
    </w:rPr>
  </w:style>
  <w:style w:type="paragraph" w:customStyle="1" w:styleId="Bodytext301">
    <w:name w:val="Body text (30)"/>
    <w:basedOn w:val="Normal"/>
    <w:link w:val="Bodytext300"/>
    <w:rsid w:val="0053584B"/>
    <w:pPr>
      <w:widowControl w:val="0"/>
      <w:shd w:val="clear" w:color="auto" w:fill="FFFFFF"/>
      <w:spacing w:after="60" w:line="240" w:lineRule="atLeast"/>
    </w:pPr>
    <w:rPr>
      <w:sz w:val="23"/>
      <w:szCs w:val="23"/>
      <w:lang w:val="vi-VN" w:eastAsia="vi-VN"/>
    </w:rPr>
  </w:style>
  <w:style w:type="paragraph" w:customStyle="1" w:styleId="Bodytext310">
    <w:name w:val="Body text (31)"/>
    <w:basedOn w:val="Normal"/>
    <w:link w:val="Bodytext31"/>
    <w:rsid w:val="0053584B"/>
    <w:pPr>
      <w:widowControl w:val="0"/>
      <w:shd w:val="clear" w:color="auto" w:fill="FFFFFF"/>
      <w:spacing w:line="298" w:lineRule="exact"/>
      <w:jc w:val="both"/>
    </w:pPr>
    <w:rPr>
      <w:spacing w:val="1"/>
      <w:sz w:val="21"/>
      <w:szCs w:val="21"/>
      <w:lang w:val="vi-VN" w:eastAsia="vi-VN"/>
    </w:rPr>
  </w:style>
  <w:style w:type="paragraph" w:customStyle="1" w:styleId="Bodytext320">
    <w:name w:val="Body text (32)"/>
    <w:basedOn w:val="Normal"/>
    <w:link w:val="Bodytext32"/>
    <w:rsid w:val="0053584B"/>
    <w:pPr>
      <w:widowControl w:val="0"/>
      <w:shd w:val="clear" w:color="auto" w:fill="FFFFFF"/>
      <w:spacing w:line="302" w:lineRule="exact"/>
      <w:jc w:val="both"/>
    </w:pPr>
    <w:rPr>
      <w:spacing w:val="5"/>
      <w:sz w:val="20"/>
      <w:szCs w:val="20"/>
      <w:lang w:val="vi-VN" w:eastAsia="vi-VN"/>
    </w:rPr>
  </w:style>
  <w:style w:type="paragraph" w:customStyle="1" w:styleId="Bodytext330">
    <w:name w:val="Body text (33)"/>
    <w:basedOn w:val="Normal"/>
    <w:link w:val="Bodytext33"/>
    <w:rsid w:val="0053584B"/>
    <w:pPr>
      <w:widowControl w:val="0"/>
      <w:shd w:val="clear" w:color="auto" w:fill="FFFFFF"/>
      <w:spacing w:line="302" w:lineRule="exact"/>
      <w:jc w:val="both"/>
    </w:pPr>
    <w:rPr>
      <w:b/>
      <w:bCs/>
      <w:sz w:val="21"/>
      <w:szCs w:val="21"/>
      <w:lang w:val="vi-VN" w:eastAsia="vi-VN"/>
    </w:rPr>
  </w:style>
  <w:style w:type="paragraph" w:customStyle="1" w:styleId="Bodytext340">
    <w:name w:val="Body text (34)"/>
    <w:basedOn w:val="Normal"/>
    <w:link w:val="Bodytext34"/>
    <w:rsid w:val="0053584B"/>
    <w:pPr>
      <w:widowControl w:val="0"/>
      <w:shd w:val="clear" w:color="auto" w:fill="FFFFFF"/>
      <w:spacing w:after="60" w:line="240" w:lineRule="atLeast"/>
    </w:pPr>
    <w:rPr>
      <w:spacing w:val="7"/>
      <w:sz w:val="22"/>
      <w:szCs w:val="22"/>
      <w:lang w:val="vi-VN" w:eastAsia="vi-VN"/>
    </w:rPr>
  </w:style>
  <w:style w:type="paragraph" w:customStyle="1" w:styleId="Bodytext350">
    <w:name w:val="Body text (35)"/>
    <w:basedOn w:val="Normal"/>
    <w:link w:val="Bodytext35"/>
    <w:rsid w:val="0053584B"/>
    <w:pPr>
      <w:widowControl w:val="0"/>
      <w:shd w:val="clear" w:color="auto" w:fill="FFFFFF"/>
      <w:spacing w:line="307" w:lineRule="exact"/>
      <w:jc w:val="both"/>
    </w:pPr>
    <w:rPr>
      <w:spacing w:val="1"/>
      <w:sz w:val="21"/>
      <w:szCs w:val="21"/>
      <w:lang w:val="vi-VN" w:eastAsia="vi-VN"/>
    </w:rPr>
  </w:style>
  <w:style w:type="paragraph" w:customStyle="1" w:styleId="Bodytext360">
    <w:name w:val="Body text (36)"/>
    <w:basedOn w:val="Normal"/>
    <w:link w:val="Bodytext36"/>
    <w:rsid w:val="0053584B"/>
    <w:pPr>
      <w:widowControl w:val="0"/>
      <w:shd w:val="clear" w:color="auto" w:fill="FFFFFF"/>
      <w:spacing w:line="302" w:lineRule="exact"/>
      <w:jc w:val="both"/>
    </w:pPr>
    <w:rPr>
      <w:spacing w:val="4"/>
      <w:sz w:val="21"/>
      <w:szCs w:val="21"/>
      <w:lang w:val="vi-VN" w:eastAsia="vi-VN"/>
    </w:rPr>
  </w:style>
  <w:style w:type="paragraph" w:customStyle="1" w:styleId="Bodytext370">
    <w:name w:val="Body text (37)"/>
    <w:basedOn w:val="Normal"/>
    <w:link w:val="Bodytext37"/>
    <w:rsid w:val="0053584B"/>
    <w:pPr>
      <w:widowControl w:val="0"/>
      <w:shd w:val="clear" w:color="auto" w:fill="FFFFFF"/>
      <w:spacing w:line="298" w:lineRule="exact"/>
      <w:jc w:val="both"/>
    </w:pPr>
    <w:rPr>
      <w:b/>
      <w:bCs/>
      <w:spacing w:val="1"/>
      <w:sz w:val="21"/>
      <w:szCs w:val="21"/>
      <w:lang w:val="vi-VN" w:eastAsia="vi-VN"/>
    </w:rPr>
  </w:style>
  <w:style w:type="paragraph" w:customStyle="1" w:styleId="Bodytext380">
    <w:name w:val="Body text (38)"/>
    <w:basedOn w:val="Normal"/>
    <w:link w:val="Bodytext38"/>
    <w:rsid w:val="0053584B"/>
    <w:pPr>
      <w:widowControl w:val="0"/>
      <w:shd w:val="clear" w:color="auto" w:fill="FFFFFF"/>
      <w:spacing w:after="60" w:line="240" w:lineRule="atLeast"/>
    </w:pPr>
    <w:rPr>
      <w:rFonts w:ascii="CordiaUPC" w:hAnsi="CordiaUPC" w:cs="CordiaUPC"/>
      <w:b/>
      <w:bCs/>
      <w:spacing w:val="-5"/>
      <w:sz w:val="32"/>
      <w:szCs w:val="32"/>
      <w:lang w:val="vi-VN" w:eastAsia="vi-VN"/>
    </w:rPr>
  </w:style>
  <w:style w:type="paragraph" w:customStyle="1" w:styleId="Bodytext390">
    <w:name w:val="Body text (39)"/>
    <w:basedOn w:val="Normal"/>
    <w:link w:val="Bodytext39"/>
    <w:rsid w:val="0053584B"/>
    <w:pPr>
      <w:widowControl w:val="0"/>
      <w:shd w:val="clear" w:color="auto" w:fill="FFFFFF"/>
      <w:spacing w:line="302" w:lineRule="exact"/>
      <w:jc w:val="both"/>
    </w:pPr>
    <w:rPr>
      <w:spacing w:val="2"/>
      <w:sz w:val="22"/>
      <w:szCs w:val="22"/>
      <w:lang w:val="vi-VN" w:eastAsia="vi-VN"/>
    </w:rPr>
  </w:style>
  <w:style w:type="paragraph" w:customStyle="1" w:styleId="Bodytext401">
    <w:name w:val="Body text (40)"/>
    <w:basedOn w:val="Normal"/>
    <w:link w:val="Bodytext400"/>
    <w:rsid w:val="0053584B"/>
    <w:pPr>
      <w:widowControl w:val="0"/>
      <w:shd w:val="clear" w:color="auto" w:fill="FFFFFF"/>
      <w:spacing w:line="302" w:lineRule="exact"/>
      <w:jc w:val="both"/>
    </w:pPr>
    <w:rPr>
      <w:spacing w:val="5"/>
      <w:sz w:val="22"/>
      <w:szCs w:val="22"/>
      <w:lang w:val="vi-VN" w:eastAsia="vi-VN"/>
    </w:rPr>
  </w:style>
  <w:style w:type="paragraph" w:customStyle="1" w:styleId="Bodytext411">
    <w:name w:val="Body text (41)"/>
    <w:basedOn w:val="Normal"/>
    <w:link w:val="Bodytext410"/>
    <w:rsid w:val="0053584B"/>
    <w:pPr>
      <w:widowControl w:val="0"/>
      <w:shd w:val="clear" w:color="auto" w:fill="FFFFFF"/>
      <w:spacing w:line="240" w:lineRule="atLeast"/>
    </w:pPr>
    <w:rPr>
      <w:spacing w:val="8"/>
      <w:sz w:val="22"/>
      <w:szCs w:val="22"/>
      <w:lang w:val="vi-VN" w:eastAsia="vi-VN"/>
    </w:rPr>
  </w:style>
  <w:style w:type="paragraph" w:customStyle="1" w:styleId="Bodytext420">
    <w:name w:val="Body text (42)"/>
    <w:basedOn w:val="Normal"/>
    <w:link w:val="Bodytext42"/>
    <w:rsid w:val="0053584B"/>
    <w:pPr>
      <w:widowControl w:val="0"/>
      <w:shd w:val="clear" w:color="auto" w:fill="FFFFFF"/>
      <w:spacing w:line="240" w:lineRule="atLeast"/>
    </w:pPr>
    <w:rPr>
      <w:spacing w:val="1"/>
      <w:sz w:val="23"/>
      <w:szCs w:val="23"/>
      <w:lang w:val="vi-VN" w:eastAsia="vi-VN"/>
    </w:rPr>
  </w:style>
  <w:style w:type="paragraph" w:customStyle="1" w:styleId="Bodytext430">
    <w:name w:val="Body text (43)"/>
    <w:basedOn w:val="Normal"/>
    <w:link w:val="Bodytext43"/>
    <w:rsid w:val="0053584B"/>
    <w:pPr>
      <w:widowControl w:val="0"/>
      <w:shd w:val="clear" w:color="auto" w:fill="FFFFFF"/>
      <w:spacing w:line="240" w:lineRule="atLeast"/>
    </w:pPr>
    <w:rPr>
      <w:b/>
      <w:bCs/>
      <w:spacing w:val="2"/>
      <w:sz w:val="22"/>
      <w:szCs w:val="22"/>
      <w:lang w:val="vi-VN" w:eastAsia="vi-VN"/>
    </w:rPr>
  </w:style>
  <w:style w:type="paragraph" w:customStyle="1" w:styleId="Bodytext440">
    <w:name w:val="Body text (44)"/>
    <w:basedOn w:val="Normal"/>
    <w:link w:val="Bodytext44"/>
    <w:rsid w:val="0053584B"/>
    <w:pPr>
      <w:widowControl w:val="0"/>
      <w:shd w:val="clear" w:color="auto" w:fill="FFFFFF"/>
      <w:spacing w:line="240" w:lineRule="atLeast"/>
    </w:pPr>
    <w:rPr>
      <w:spacing w:val="8"/>
      <w:sz w:val="21"/>
      <w:szCs w:val="21"/>
      <w:lang w:val="vi-VN" w:eastAsia="vi-VN"/>
    </w:rPr>
  </w:style>
  <w:style w:type="paragraph" w:customStyle="1" w:styleId="Bodytext450">
    <w:name w:val="Body text (45)"/>
    <w:basedOn w:val="Normal"/>
    <w:link w:val="Bodytext45"/>
    <w:rsid w:val="0053584B"/>
    <w:pPr>
      <w:widowControl w:val="0"/>
      <w:shd w:val="clear" w:color="auto" w:fill="FFFFFF"/>
      <w:spacing w:line="240" w:lineRule="atLeast"/>
    </w:pPr>
    <w:rPr>
      <w:spacing w:val="6"/>
      <w:sz w:val="22"/>
      <w:szCs w:val="22"/>
      <w:lang w:val="vi-VN" w:eastAsia="vi-VN"/>
    </w:rPr>
  </w:style>
  <w:style w:type="paragraph" w:customStyle="1" w:styleId="Bodytext470">
    <w:name w:val="Body text (47)"/>
    <w:basedOn w:val="Normal"/>
    <w:link w:val="Bodytext47"/>
    <w:rsid w:val="0053584B"/>
    <w:pPr>
      <w:widowControl w:val="0"/>
      <w:shd w:val="clear" w:color="auto" w:fill="FFFFFF"/>
      <w:spacing w:line="240" w:lineRule="atLeast"/>
    </w:pPr>
    <w:rPr>
      <w:b/>
      <w:bCs/>
      <w:spacing w:val="-2"/>
      <w:sz w:val="20"/>
      <w:szCs w:val="20"/>
      <w:lang w:val="vi-VN" w:eastAsia="vi-VN"/>
    </w:rPr>
  </w:style>
  <w:style w:type="paragraph" w:customStyle="1" w:styleId="Bodytext460">
    <w:name w:val="Body text (46)"/>
    <w:basedOn w:val="Normal"/>
    <w:link w:val="Bodytext46"/>
    <w:rsid w:val="0053584B"/>
    <w:pPr>
      <w:widowControl w:val="0"/>
      <w:shd w:val="clear" w:color="auto" w:fill="FFFFFF"/>
      <w:spacing w:line="240" w:lineRule="atLeast"/>
    </w:pPr>
    <w:rPr>
      <w:rFonts w:ascii="MS Reference Sans Serif" w:hAnsi="MS Reference Sans Serif" w:cs="MS Reference Sans Serif"/>
      <w:spacing w:val="-13"/>
      <w:sz w:val="11"/>
      <w:szCs w:val="11"/>
      <w:lang w:val="vi-VN" w:eastAsia="vi-VN"/>
    </w:rPr>
  </w:style>
  <w:style w:type="paragraph" w:customStyle="1" w:styleId="Bodytext480">
    <w:name w:val="Body text (48)"/>
    <w:basedOn w:val="Normal"/>
    <w:link w:val="Bodytext48"/>
    <w:rsid w:val="0053584B"/>
    <w:pPr>
      <w:widowControl w:val="0"/>
      <w:shd w:val="clear" w:color="auto" w:fill="FFFFFF"/>
      <w:spacing w:line="240" w:lineRule="atLeast"/>
    </w:pPr>
    <w:rPr>
      <w:spacing w:val="11"/>
      <w:sz w:val="21"/>
      <w:szCs w:val="21"/>
      <w:lang w:val="vi-VN" w:eastAsia="vi-VN"/>
    </w:rPr>
  </w:style>
  <w:style w:type="paragraph" w:customStyle="1" w:styleId="Bodytext490">
    <w:name w:val="Body text (49)"/>
    <w:basedOn w:val="Normal"/>
    <w:link w:val="Bodytext49"/>
    <w:rsid w:val="0053584B"/>
    <w:pPr>
      <w:widowControl w:val="0"/>
      <w:shd w:val="clear" w:color="auto" w:fill="FFFFFF"/>
      <w:spacing w:line="240" w:lineRule="atLeast"/>
    </w:pPr>
    <w:rPr>
      <w:spacing w:val="12"/>
      <w:sz w:val="21"/>
      <w:szCs w:val="21"/>
      <w:lang w:val="vi-VN" w:eastAsia="vi-VN"/>
    </w:rPr>
  </w:style>
  <w:style w:type="paragraph" w:customStyle="1" w:styleId="Bodytext501">
    <w:name w:val="Body text (50)"/>
    <w:basedOn w:val="Normal"/>
    <w:link w:val="Bodytext500"/>
    <w:rsid w:val="0053584B"/>
    <w:pPr>
      <w:widowControl w:val="0"/>
      <w:shd w:val="clear" w:color="auto" w:fill="FFFFFF"/>
      <w:spacing w:line="240" w:lineRule="atLeast"/>
    </w:pPr>
    <w:rPr>
      <w:b/>
      <w:bCs/>
      <w:spacing w:val="-4"/>
      <w:sz w:val="23"/>
      <w:szCs w:val="23"/>
      <w:lang w:val="vi-VN" w:eastAsia="vi-VN"/>
    </w:rPr>
  </w:style>
  <w:style w:type="paragraph" w:customStyle="1" w:styleId="Bodytext510">
    <w:name w:val="Body text (51)"/>
    <w:basedOn w:val="Normal"/>
    <w:link w:val="Bodytext51"/>
    <w:rsid w:val="0053584B"/>
    <w:pPr>
      <w:widowControl w:val="0"/>
      <w:shd w:val="clear" w:color="auto" w:fill="FFFFFF"/>
      <w:spacing w:line="240" w:lineRule="atLeast"/>
    </w:pPr>
    <w:rPr>
      <w:spacing w:val="9"/>
      <w:sz w:val="21"/>
      <w:szCs w:val="21"/>
      <w:lang w:val="vi-VN" w:eastAsia="vi-VN"/>
    </w:rPr>
  </w:style>
  <w:style w:type="paragraph" w:customStyle="1" w:styleId="Bodytext520">
    <w:name w:val="Body text (52)"/>
    <w:basedOn w:val="Normal"/>
    <w:link w:val="Bodytext52"/>
    <w:rsid w:val="0053584B"/>
    <w:pPr>
      <w:widowControl w:val="0"/>
      <w:shd w:val="clear" w:color="auto" w:fill="FFFFFF"/>
      <w:spacing w:line="240" w:lineRule="atLeast"/>
    </w:pPr>
    <w:rPr>
      <w:spacing w:val="6"/>
      <w:sz w:val="23"/>
      <w:szCs w:val="23"/>
      <w:lang w:val="vi-VN" w:eastAsia="vi-VN"/>
    </w:rPr>
  </w:style>
  <w:style w:type="paragraph" w:customStyle="1" w:styleId="Bodytext530">
    <w:name w:val="Body text (53)"/>
    <w:basedOn w:val="Normal"/>
    <w:link w:val="Bodytext53"/>
    <w:rsid w:val="0053584B"/>
    <w:pPr>
      <w:widowControl w:val="0"/>
      <w:shd w:val="clear" w:color="auto" w:fill="FFFFFF"/>
      <w:spacing w:line="240" w:lineRule="atLeast"/>
      <w:ind w:hanging="1340"/>
    </w:pPr>
    <w:rPr>
      <w:b/>
      <w:bCs/>
      <w:spacing w:val="3"/>
      <w:sz w:val="20"/>
      <w:szCs w:val="20"/>
      <w:lang w:val="vi-VN" w:eastAsia="vi-VN"/>
    </w:rPr>
  </w:style>
  <w:style w:type="paragraph" w:customStyle="1" w:styleId="Bodytext540">
    <w:name w:val="Body text (54)"/>
    <w:basedOn w:val="Normal"/>
    <w:link w:val="Bodytext54"/>
    <w:rsid w:val="0053584B"/>
    <w:pPr>
      <w:widowControl w:val="0"/>
      <w:shd w:val="clear" w:color="auto" w:fill="FFFFFF"/>
      <w:spacing w:line="240" w:lineRule="atLeast"/>
    </w:pPr>
    <w:rPr>
      <w:b/>
      <w:bCs/>
      <w:spacing w:val="-2"/>
      <w:sz w:val="23"/>
      <w:szCs w:val="23"/>
      <w:lang w:val="vi-VN" w:eastAsia="vi-VN"/>
    </w:rPr>
  </w:style>
  <w:style w:type="paragraph" w:customStyle="1" w:styleId="Bodytext550">
    <w:name w:val="Body text (55)"/>
    <w:basedOn w:val="Normal"/>
    <w:link w:val="Bodytext55"/>
    <w:rsid w:val="0053584B"/>
    <w:pPr>
      <w:widowControl w:val="0"/>
      <w:shd w:val="clear" w:color="auto" w:fill="FFFFFF"/>
      <w:spacing w:line="240" w:lineRule="atLeast"/>
    </w:pPr>
    <w:rPr>
      <w:b/>
      <w:bCs/>
      <w:spacing w:val="7"/>
      <w:sz w:val="22"/>
      <w:szCs w:val="22"/>
      <w:lang w:val="vi-VN" w:eastAsia="vi-VN"/>
    </w:rPr>
  </w:style>
  <w:style w:type="paragraph" w:customStyle="1" w:styleId="Picturecaption40">
    <w:name w:val="Picture caption (4)"/>
    <w:basedOn w:val="Normal"/>
    <w:link w:val="Picturecaption4"/>
    <w:rsid w:val="0053584B"/>
    <w:pPr>
      <w:widowControl w:val="0"/>
      <w:shd w:val="clear" w:color="auto" w:fill="FFFFFF"/>
      <w:spacing w:line="240" w:lineRule="atLeast"/>
    </w:pPr>
    <w:rPr>
      <w:b/>
      <w:bCs/>
      <w:i/>
      <w:iCs/>
      <w:spacing w:val="1"/>
      <w:sz w:val="20"/>
      <w:szCs w:val="20"/>
      <w:lang w:val="vi-VN" w:eastAsia="vi-VN"/>
    </w:rPr>
  </w:style>
  <w:style w:type="paragraph" w:customStyle="1" w:styleId="Tablecaption100">
    <w:name w:val="Table caption (10)"/>
    <w:basedOn w:val="Normal"/>
    <w:link w:val="Tablecaption10"/>
    <w:rsid w:val="0053584B"/>
    <w:pPr>
      <w:widowControl w:val="0"/>
      <w:shd w:val="clear" w:color="auto" w:fill="FFFFFF"/>
      <w:spacing w:line="240" w:lineRule="atLeast"/>
    </w:pPr>
    <w:rPr>
      <w:i/>
      <w:iCs/>
      <w:spacing w:val="2"/>
      <w:sz w:val="20"/>
      <w:szCs w:val="20"/>
      <w:lang w:val="vi-VN" w:eastAsia="vi-VN"/>
    </w:rPr>
  </w:style>
  <w:style w:type="paragraph" w:customStyle="1" w:styleId="Bodytext561">
    <w:name w:val="Body text (56)1"/>
    <w:basedOn w:val="Normal"/>
    <w:link w:val="Bodytext56"/>
    <w:rsid w:val="0053584B"/>
    <w:pPr>
      <w:widowControl w:val="0"/>
      <w:shd w:val="clear" w:color="auto" w:fill="FFFFFF"/>
      <w:spacing w:before="60" w:after="60" w:line="240" w:lineRule="atLeast"/>
      <w:jc w:val="center"/>
    </w:pPr>
    <w:rPr>
      <w:rFonts w:ascii="Candara" w:hAnsi="Candara" w:cs="Candara"/>
      <w:spacing w:val="14"/>
      <w:sz w:val="15"/>
      <w:szCs w:val="15"/>
      <w:lang w:val="vi-VN" w:eastAsia="vi-VN"/>
    </w:rPr>
  </w:style>
  <w:style w:type="paragraph" w:customStyle="1" w:styleId="Bodytext570">
    <w:name w:val="Body text (57)"/>
    <w:basedOn w:val="Normal"/>
    <w:link w:val="Bodytext57"/>
    <w:rsid w:val="0053584B"/>
    <w:pPr>
      <w:widowControl w:val="0"/>
      <w:shd w:val="clear" w:color="auto" w:fill="FFFFFF"/>
      <w:spacing w:before="60" w:after="60" w:line="240" w:lineRule="atLeast"/>
      <w:jc w:val="center"/>
    </w:pPr>
    <w:rPr>
      <w:b/>
      <w:bCs/>
      <w:spacing w:val="-3"/>
      <w:sz w:val="20"/>
      <w:szCs w:val="20"/>
      <w:lang w:val="vi-VN" w:eastAsia="vi-VN"/>
    </w:rPr>
  </w:style>
  <w:style w:type="paragraph" w:customStyle="1" w:styleId="Headerorfooter50">
    <w:name w:val="Header or footer (5)"/>
    <w:basedOn w:val="Normal"/>
    <w:link w:val="Headerorfooter5"/>
    <w:rsid w:val="0053584B"/>
    <w:pPr>
      <w:widowControl w:val="0"/>
      <w:shd w:val="clear" w:color="auto" w:fill="FFFFFF"/>
      <w:spacing w:line="240" w:lineRule="atLeast"/>
      <w:jc w:val="both"/>
    </w:pPr>
    <w:rPr>
      <w:sz w:val="8"/>
      <w:szCs w:val="8"/>
      <w:lang w:val="vi-VN" w:eastAsia="vi-VN"/>
    </w:rPr>
  </w:style>
  <w:style w:type="paragraph" w:customStyle="1" w:styleId="Bodytext580">
    <w:name w:val="Body text (58)"/>
    <w:basedOn w:val="Normal"/>
    <w:link w:val="Bodytext58"/>
    <w:rsid w:val="0053584B"/>
    <w:pPr>
      <w:widowControl w:val="0"/>
      <w:shd w:val="clear" w:color="auto" w:fill="FFFFFF"/>
      <w:spacing w:line="67" w:lineRule="exact"/>
      <w:jc w:val="both"/>
    </w:pPr>
    <w:rPr>
      <w:spacing w:val="2"/>
      <w:sz w:val="8"/>
      <w:szCs w:val="8"/>
      <w:lang w:val="vi-VN" w:eastAsia="vi-VN"/>
    </w:rPr>
  </w:style>
  <w:style w:type="paragraph" w:customStyle="1" w:styleId="Bodytext601">
    <w:name w:val="Body text (60)"/>
    <w:basedOn w:val="Normal"/>
    <w:link w:val="Bodytext600"/>
    <w:rsid w:val="0053584B"/>
    <w:pPr>
      <w:widowControl w:val="0"/>
      <w:shd w:val="clear" w:color="auto" w:fill="FFFFFF"/>
      <w:spacing w:line="240" w:lineRule="atLeast"/>
    </w:pPr>
    <w:rPr>
      <w:spacing w:val="12"/>
      <w:sz w:val="21"/>
      <w:szCs w:val="21"/>
      <w:lang w:val="vi-VN" w:eastAsia="vi-VN"/>
    </w:rPr>
  </w:style>
  <w:style w:type="paragraph" w:customStyle="1" w:styleId="Bodytext591">
    <w:name w:val="Body text (59)1"/>
    <w:basedOn w:val="Normal"/>
    <w:link w:val="Bodytext59"/>
    <w:rsid w:val="0053584B"/>
    <w:pPr>
      <w:widowControl w:val="0"/>
      <w:shd w:val="clear" w:color="auto" w:fill="FFFFFF"/>
      <w:spacing w:line="53" w:lineRule="exact"/>
      <w:jc w:val="both"/>
    </w:pPr>
    <w:rPr>
      <w:sz w:val="15"/>
      <w:szCs w:val="15"/>
      <w:lang w:val="vi-VN" w:eastAsia="vi-VN"/>
    </w:rPr>
  </w:style>
  <w:style w:type="paragraph" w:customStyle="1" w:styleId="Bodytext610">
    <w:name w:val="Body text (61)"/>
    <w:basedOn w:val="Normal"/>
    <w:link w:val="Bodytext61"/>
    <w:rsid w:val="0053584B"/>
    <w:pPr>
      <w:widowControl w:val="0"/>
      <w:shd w:val="clear" w:color="auto" w:fill="FFFFFF"/>
      <w:spacing w:line="240" w:lineRule="atLeast"/>
    </w:pPr>
    <w:rPr>
      <w:spacing w:val="14"/>
      <w:sz w:val="21"/>
      <w:szCs w:val="21"/>
      <w:lang w:val="vi-VN" w:eastAsia="vi-VN"/>
    </w:rPr>
  </w:style>
  <w:style w:type="paragraph" w:customStyle="1" w:styleId="Bodytext620">
    <w:name w:val="Body text (62)"/>
    <w:basedOn w:val="Normal"/>
    <w:link w:val="Bodytext62"/>
    <w:rsid w:val="0053584B"/>
    <w:pPr>
      <w:widowControl w:val="0"/>
      <w:shd w:val="clear" w:color="auto" w:fill="FFFFFF"/>
      <w:spacing w:line="240" w:lineRule="atLeast"/>
    </w:pPr>
    <w:rPr>
      <w:rFonts w:ascii="Verdana" w:hAnsi="Verdana" w:cs="Verdana"/>
      <w:b/>
      <w:bCs/>
      <w:i/>
      <w:iCs/>
      <w:spacing w:val="1"/>
      <w:sz w:val="56"/>
      <w:szCs w:val="56"/>
      <w:lang w:val="vi-VN" w:eastAsia="vi-VN"/>
    </w:rPr>
  </w:style>
  <w:style w:type="paragraph" w:customStyle="1" w:styleId="Bodytext630">
    <w:name w:val="Body text (63)"/>
    <w:basedOn w:val="Normal"/>
    <w:link w:val="Bodytext63"/>
    <w:rsid w:val="0053584B"/>
    <w:pPr>
      <w:widowControl w:val="0"/>
      <w:shd w:val="clear" w:color="auto" w:fill="FFFFFF"/>
      <w:spacing w:before="540" w:after="120" w:line="240" w:lineRule="atLeast"/>
    </w:pPr>
    <w:rPr>
      <w:spacing w:val="2"/>
      <w:w w:val="200"/>
      <w:sz w:val="8"/>
      <w:szCs w:val="8"/>
      <w:lang w:val="vi-VN" w:eastAsia="vi-VN"/>
    </w:rPr>
  </w:style>
  <w:style w:type="paragraph" w:customStyle="1" w:styleId="Heading230">
    <w:name w:val="Heading #2 (3)"/>
    <w:basedOn w:val="Normal"/>
    <w:link w:val="Heading23"/>
    <w:rsid w:val="0053584B"/>
    <w:pPr>
      <w:widowControl w:val="0"/>
      <w:shd w:val="clear" w:color="auto" w:fill="FFFFFF"/>
      <w:spacing w:before="900" w:after="240" w:line="240" w:lineRule="atLeast"/>
      <w:jc w:val="center"/>
      <w:outlineLvl w:val="1"/>
    </w:pPr>
    <w:rPr>
      <w:b/>
      <w:bCs/>
      <w:spacing w:val="-9"/>
      <w:w w:val="66"/>
      <w:sz w:val="48"/>
      <w:szCs w:val="48"/>
      <w:lang w:val="vi-VN" w:eastAsia="vi-VN"/>
    </w:rPr>
  </w:style>
  <w:style w:type="paragraph" w:customStyle="1" w:styleId="Bodytext640">
    <w:name w:val="Body text (64)"/>
    <w:basedOn w:val="Normal"/>
    <w:link w:val="Bodytext64"/>
    <w:rsid w:val="0053584B"/>
    <w:pPr>
      <w:widowControl w:val="0"/>
      <w:shd w:val="clear" w:color="auto" w:fill="FFFFFF"/>
      <w:spacing w:before="240" w:line="202" w:lineRule="exact"/>
      <w:jc w:val="both"/>
    </w:pPr>
    <w:rPr>
      <w:spacing w:val="7"/>
      <w:w w:val="60"/>
      <w:sz w:val="17"/>
      <w:szCs w:val="17"/>
      <w:lang w:val="vi-VN" w:eastAsia="vi-VN"/>
    </w:rPr>
  </w:style>
  <w:style w:type="paragraph" w:customStyle="1" w:styleId="Tableofcontents1">
    <w:name w:val="Table of contents1"/>
    <w:basedOn w:val="Normal"/>
    <w:link w:val="Tableofcontents"/>
    <w:rsid w:val="0053584B"/>
    <w:pPr>
      <w:widowControl w:val="0"/>
      <w:shd w:val="clear" w:color="auto" w:fill="FFFFFF"/>
      <w:spacing w:line="202" w:lineRule="exact"/>
      <w:jc w:val="both"/>
    </w:pPr>
    <w:rPr>
      <w:spacing w:val="7"/>
      <w:w w:val="60"/>
      <w:sz w:val="17"/>
      <w:szCs w:val="17"/>
      <w:lang w:val="vi-VN" w:eastAsia="vi-VN"/>
    </w:rPr>
  </w:style>
  <w:style w:type="paragraph" w:customStyle="1" w:styleId="Tableofcontents20">
    <w:name w:val="Table of contents (2)"/>
    <w:basedOn w:val="Normal"/>
    <w:link w:val="Tableofcontents2"/>
    <w:rsid w:val="0053584B"/>
    <w:pPr>
      <w:widowControl w:val="0"/>
      <w:shd w:val="clear" w:color="auto" w:fill="FFFFFF"/>
      <w:spacing w:line="154" w:lineRule="exact"/>
      <w:jc w:val="both"/>
    </w:pPr>
    <w:rPr>
      <w:rFonts w:ascii="Tahoma" w:hAnsi="Tahoma" w:cs="Tahoma"/>
      <w:b/>
      <w:bCs/>
      <w:spacing w:val="3"/>
      <w:w w:val="60"/>
      <w:sz w:val="18"/>
      <w:szCs w:val="18"/>
      <w:lang w:val="vi-VN" w:eastAsia="vi-VN"/>
    </w:rPr>
  </w:style>
  <w:style w:type="paragraph" w:customStyle="1" w:styleId="Tableofcontents30">
    <w:name w:val="Table of contents (3)"/>
    <w:basedOn w:val="Normal"/>
    <w:link w:val="Tableofcontents3"/>
    <w:rsid w:val="0053584B"/>
    <w:pPr>
      <w:widowControl w:val="0"/>
      <w:shd w:val="clear" w:color="auto" w:fill="FFFFFF"/>
      <w:spacing w:line="154" w:lineRule="exact"/>
      <w:jc w:val="both"/>
    </w:pPr>
    <w:rPr>
      <w:rFonts w:ascii="MS Reference Sans Serif" w:hAnsi="MS Reference Sans Serif" w:cs="MS Reference Sans Serif"/>
      <w:spacing w:val="-2"/>
      <w:w w:val="60"/>
      <w:sz w:val="20"/>
      <w:szCs w:val="20"/>
      <w:lang w:val="vi-VN" w:eastAsia="vi-VN"/>
    </w:rPr>
  </w:style>
  <w:style w:type="paragraph" w:customStyle="1" w:styleId="Picturecaption50">
    <w:name w:val="Picture caption (5)"/>
    <w:basedOn w:val="Normal"/>
    <w:link w:val="Picturecaption5"/>
    <w:rsid w:val="0053584B"/>
    <w:pPr>
      <w:widowControl w:val="0"/>
      <w:shd w:val="clear" w:color="auto" w:fill="FFFFFF"/>
      <w:spacing w:line="413" w:lineRule="exact"/>
      <w:jc w:val="both"/>
    </w:pPr>
    <w:rPr>
      <w:spacing w:val="7"/>
      <w:w w:val="60"/>
      <w:sz w:val="17"/>
      <w:szCs w:val="17"/>
      <w:lang w:val="vi-VN" w:eastAsia="vi-VN"/>
    </w:rPr>
  </w:style>
  <w:style w:type="paragraph" w:customStyle="1" w:styleId="Headerorfooter60">
    <w:name w:val="Header or footer (6)"/>
    <w:basedOn w:val="Normal"/>
    <w:link w:val="Headerorfooter6"/>
    <w:rsid w:val="0053584B"/>
    <w:pPr>
      <w:widowControl w:val="0"/>
      <w:shd w:val="clear" w:color="auto" w:fill="FFFFFF"/>
      <w:spacing w:line="240" w:lineRule="atLeast"/>
      <w:jc w:val="center"/>
    </w:pPr>
    <w:rPr>
      <w:b/>
      <w:bCs/>
      <w:spacing w:val="20"/>
      <w:sz w:val="20"/>
      <w:szCs w:val="20"/>
      <w:lang w:val="vi-VN" w:eastAsia="vi-VN"/>
    </w:rPr>
  </w:style>
  <w:style w:type="paragraph" w:customStyle="1" w:styleId="Heading520">
    <w:name w:val="Heading #5 (2)"/>
    <w:basedOn w:val="Normal"/>
    <w:link w:val="Heading52"/>
    <w:rsid w:val="0053584B"/>
    <w:pPr>
      <w:widowControl w:val="0"/>
      <w:shd w:val="clear" w:color="auto" w:fill="FFFFFF"/>
      <w:spacing w:before="360" w:line="240" w:lineRule="atLeast"/>
      <w:jc w:val="both"/>
      <w:outlineLvl w:val="4"/>
    </w:pPr>
    <w:rPr>
      <w:b/>
      <w:bCs/>
      <w:spacing w:val="4"/>
      <w:sz w:val="26"/>
      <w:szCs w:val="26"/>
      <w:lang w:val="vi-VN" w:eastAsia="vi-VN"/>
    </w:rPr>
  </w:style>
  <w:style w:type="paragraph" w:customStyle="1" w:styleId="Tablecaption110">
    <w:name w:val="Table caption (11)"/>
    <w:basedOn w:val="Normal"/>
    <w:link w:val="Tablecaption11"/>
    <w:rsid w:val="0053584B"/>
    <w:pPr>
      <w:widowControl w:val="0"/>
      <w:shd w:val="clear" w:color="auto" w:fill="FFFFFF"/>
      <w:spacing w:line="240" w:lineRule="atLeast"/>
      <w:jc w:val="both"/>
    </w:pPr>
    <w:rPr>
      <w:noProof/>
      <w:sz w:val="10"/>
      <w:szCs w:val="10"/>
      <w:lang w:val="vi-VN" w:eastAsia="vi-VN"/>
    </w:rPr>
  </w:style>
  <w:style w:type="paragraph" w:customStyle="1" w:styleId="Headerorfooter70">
    <w:name w:val="Header or footer (7)"/>
    <w:basedOn w:val="Normal"/>
    <w:link w:val="Headerorfooter7"/>
    <w:rsid w:val="0053584B"/>
    <w:pPr>
      <w:widowControl w:val="0"/>
      <w:shd w:val="clear" w:color="auto" w:fill="FFFFFF"/>
      <w:spacing w:line="240" w:lineRule="atLeast"/>
    </w:pPr>
    <w:rPr>
      <w:rFonts w:ascii="MS Reference Sans Serif" w:hAnsi="MS Reference Sans Serif" w:cs="MS Reference Sans Serif"/>
      <w:w w:val="200"/>
      <w:sz w:val="8"/>
      <w:szCs w:val="8"/>
      <w:lang w:val="vi-VN" w:eastAsia="vi-VN"/>
    </w:rPr>
  </w:style>
  <w:style w:type="paragraph" w:customStyle="1" w:styleId="Heading530">
    <w:name w:val="Heading #5 (3)"/>
    <w:basedOn w:val="Normal"/>
    <w:link w:val="Heading53"/>
    <w:rsid w:val="0053584B"/>
    <w:pPr>
      <w:widowControl w:val="0"/>
      <w:shd w:val="clear" w:color="auto" w:fill="FFFFFF"/>
      <w:spacing w:before="120" w:after="120" w:line="240" w:lineRule="atLeast"/>
      <w:outlineLvl w:val="4"/>
    </w:pPr>
    <w:rPr>
      <w:b/>
      <w:bCs/>
      <w:spacing w:val="4"/>
      <w:sz w:val="26"/>
      <w:szCs w:val="26"/>
      <w:lang w:val="vi-VN" w:eastAsia="vi-VN"/>
    </w:rPr>
  </w:style>
  <w:style w:type="paragraph" w:customStyle="1" w:styleId="Heading60">
    <w:name w:val="Heading #6"/>
    <w:basedOn w:val="Normal"/>
    <w:link w:val="Heading6"/>
    <w:rsid w:val="0053584B"/>
    <w:pPr>
      <w:widowControl w:val="0"/>
      <w:shd w:val="clear" w:color="auto" w:fill="FFFFFF"/>
      <w:spacing w:line="437" w:lineRule="exact"/>
      <w:jc w:val="both"/>
      <w:outlineLvl w:val="5"/>
    </w:pPr>
    <w:rPr>
      <w:b/>
      <w:bCs/>
      <w:spacing w:val="6"/>
      <w:sz w:val="21"/>
      <w:szCs w:val="21"/>
      <w:lang w:val="vi-VN" w:eastAsia="vi-VN"/>
    </w:rPr>
  </w:style>
  <w:style w:type="paragraph" w:customStyle="1" w:styleId="Heading540">
    <w:name w:val="Heading #5 (4)"/>
    <w:basedOn w:val="Normal"/>
    <w:link w:val="Heading54"/>
    <w:rsid w:val="0053584B"/>
    <w:pPr>
      <w:widowControl w:val="0"/>
      <w:shd w:val="clear" w:color="auto" w:fill="FFFFFF"/>
      <w:spacing w:line="437" w:lineRule="exact"/>
      <w:ind w:firstLine="740"/>
      <w:jc w:val="both"/>
      <w:outlineLvl w:val="4"/>
    </w:pPr>
    <w:rPr>
      <w:spacing w:val="4"/>
      <w:sz w:val="20"/>
      <w:szCs w:val="20"/>
      <w:lang w:val="vi-VN" w:eastAsia="vi-VN"/>
    </w:rPr>
  </w:style>
  <w:style w:type="paragraph" w:customStyle="1" w:styleId="Heading550">
    <w:name w:val="Heading #5 (5)"/>
    <w:basedOn w:val="Normal"/>
    <w:link w:val="Heading55"/>
    <w:rsid w:val="0053584B"/>
    <w:pPr>
      <w:widowControl w:val="0"/>
      <w:shd w:val="clear" w:color="auto" w:fill="FFFFFF"/>
      <w:spacing w:before="120" w:after="240" w:line="240" w:lineRule="atLeast"/>
      <w:outlineLvl w:val="4"/>
    </w:pPr>
    <w:rPr>
      <w:b/>
      <w:bCs/>
      <w:spacing w:val="10"/>
      <w:sz w:val="25"/>
      <w:szCs w:val="25"/>
      <w:lang w:val="vi-VN" w:eastAsia="vi-VN"/>
    </w:rPr>
  </w:style>
  <w:style w:type="paragraph" w:customStyle="1" w:styleId="Heading50">
    <w:name w:val="Heading #5"/>
    <w:basedOn w:val="Normal"/>
    <w:link w:val="Heading5"/>
    <w:rsid w:val="0053584B"/>
    <w:pPr>
      <w:widowControl w:val="0"/>
      <w:shd w:val="clear" w:color="auto" w:fill="FFFFFF"/>
      <w:spacing w:before="60" w:line="240" w:lineRule="atLeast"/>
      <w:jc w:val="both"/>
      <w:outlineLvl w:val="4"/>
    </w:pPr>
    <w:rPr>
      <w:spacing w:val="4"/>
      <w:sz w:val="21"/>
      <w:szCs w:val="21"/>
      <w:lang w:val="vi-VN" w:eastAsia="vi-VN"/>
    </w:rPr>
  </w:style>
  <w:style w:type="paragraph" w:customStyle="1" w:styleId="Heading30">
    <w:name w:val="Heading #3"/>
    <w:basedOn w:val="Normal"/>
    <w:link w:val="Heading3"/>
    <w:rsid w:val="0053584B"/>
    <w:pPr>
      <w:widowControl w:val="0"/>
      <w:shd w:val="clear" w:color="auto" w:fill="FFFFFF"/>
      <w:spacing w:after="120" w:line="240" w:lineRule="atLeast"/>
      <w:jc w:val="both"/>
      <w:outlineLvl w:val="2"/>
    </w:pPr>
    <w:rPr>
      <w:rFonts w:ascii="Tahoma" w:hAnsi="Tahoma" w:cs="Tahoma"/>
      <w:sz w:val="20"/>
      <w:szCs w:val="20"/>
      <w:lang w:val="vi-VN" w:eastAsia="vi-VN"/>
    </w:rPr>
  </w:style>
  <w:style w:type="paragraph" w:customStyle="1" w:styleId="Heading320">
    <w:name w:val="Heading #3 (2)"/>
    <w:basedOn w:val="Normal"/>
    <w:link w:val="Heading32"/>
    <w:rsid w:val="0053584B"/>
    <w:pPr>
      <w:widowControl w:val="0"/>
      <w:shd w:val="clear" w:color="auto" w:fill="FFFFFF"/>
      <w:spacing w:before="120" w:after="120" w:line="240" w:lineRule="atLeast"/>
      <w:jc w:val="both"/>
      <w:outlineLvl w:val="2"/>
    </w:pPr>
    <w:rPr>
      <w:rFonts w:ascii="Tahoma" w:hAnsi="Tahoma" w:cs="Tahoma"/>
      <w:sz w:val="20"/>
      <w:szCs w:val="20"/>
      <w:lang w:val="vi-VN" w:eastAsia="vi-VN"/>
    </w:rPr>
  </w:style>
  <w:style w:type="paragraph" w:customStyle="1" w:styleId="Bodytext650">
    <w:name w:val="Body text (65)"/>
    <w:basedOn w:val="Normal"/>
    <w:link w:val="Bodytext65"/>
    <w:rsid w:val="0053584B"/>
    <w:pPr>
      <w:widowControl w:val="0"/>
      <w:shd w:val="clear" w:color="auto" w:fill="FFFFFF"/>
      <w:spacing w:before="120" w:after="120" w:line="302" w:lineRule="exact"/>
      <w:jc w:val="center"/>
    </w:pPr>
    <w:rPr>
      <w:spacing w:val="5"/>
      <w:sz w:val="25"/>
      <w:szCs w:val="25"/>
      <w:lang w:val="vi-VN" w:eastAsia="vi-VN"/>
    </w:rPr>
  </w:style>
  <w:style w:type="paragraph" w:customStyle="1" w:styleId="Heading40">
    <w:name w:val="Heading #4"/>
    <w:basedOn w:val="Normal"/>
    <w:link w:val="Heading4"/>
    <w:rsid w:val="0053584B"/>
    <w:pPr>
      <w:widowControl w:val="0"/>
      <w:shd w:val="clear" w:color="auto" w:fill="FFFFFF"/>
      <w:spacing w:after="120" w:line="240" w:lineRule="atLeast"/>
      <w:jc w:val="both"/>
      <w:outlineLvl w:val="3"/>
    </w:pPr>
    <w:rPr>
      <w:rFonts w:ascii="Tahoma" w:hAnsi="Tahoma" w:cs="Tahoma"/>
      <w:sz w:val="20"/>
      <w:szCs w:val="20"/>
      <w:lang w:val="vi-VN" w:eastAsia="vi-VN"/>
    </w:rPr>
  </w:style>
  <w:style w:type="paragraph" w:customStyle="1" w:styleId="Heading420">
    <w:name w:val="Heading #4 (2)"/>
    <w:basedOn w:val="Normal"/>
    <w:link w:val="Heading42"/>
    <w:rsid w:val="0053584B"/>
    <w:pPr>
      <w:widowControl w:val="0"/>
      <w:shd w:val="clear" w:color="auto" w:fill="FFFFFF"/>
      <w:spacing w:before="120" w:after="120" w:line="240" w:lineRule="atLeast"/>
      <w:jc w:val="both"/>
      <w:outlineLvl w:val="3"/>
    </w:pPr>
    <w:rPr>
      <w:rFonts w:ascii="Tahoma" w:hAnsi="Tahoma" w:cs="Tahoma"/>
      <w:sz w:val="20"/>
      <w:szCs w:val="20"/>
      <w:lang w:val="vi-VN" w:eastAsia="vi-VN"/>
    </w:rPr>
  </w:style>
  <w:style w:type="paragraph" w:customStyle="1" w:styleId="Heading330">
    <w:name w:val="Heading #3 (3)"/>
    <w:basedOn w:val="Normal"/>
    <w:link w:val="Heading33"/>
    <w:rsid w:val="0053584B"/>
    <w:pPr>
      <w:widowControl w:val="0"/>
      <w:shd w:val="clear" w:color="auto" w:fill="FFFFFF"/>
      <w:spacing w:before="120" w:after="120" w:line="240" w:lineRule="atLeast"/>
      <w:jc w:val="both"/>
      <w:outlineLvl w:val="2"/>
    </w:pPr>
    <w:rPr>
      <w:rFonts w:ascii="Tahoma" w:hAnsi="Tahoma" w:cs="Tahoma"/>
      <w:sz w:val="20"/>
      <w:szCs w:val="20"/>
      <w:lang w:val="vi-VN" w:eastAsia="vi-VN"/>
    </w:rPr>
  </w:style>
  <w:style w:type="paragraph" w:customStyle="1" w:styleId="Heading430">
    <w:name w:val="Heading #4 (3)"/>
    <w:basedOn w:val="Normal"/>
    <w:link w:val="Heading43"/>
    <w:rsid w:val="0053584B"/>
    <w:pPr>
      <w:widowControl w:val="0"/>
      <w:shd w:val="clear" w:color="auto" w:fill="FFFFFF"/>
      <w:spacing w:after="180" w:line="240" w:lineRule="atLeast"/>
      <w:jc w:val="both"/>
      <w:outlineLvl w:val="3"/>
    </w:pPr>
    <w:rPr>
      <w:rFonts w:ascii="Tahoma" w:hAnsi="Tahoma" w:cs="Tahoma"/>
      <w:sz w:val="20"/>
      <w:szCs w:val="20"/>
      <w:lang w:val="vi-VN" w:eastAsia="vi-VN"/>
    </w:rPr>
  </w:style>
  <w:style w:type="paragraph" w:customStyle="1" w:styleId="Heading440">
    <w:name w:val="Heading #4 (4)"/>
    <w:basedOn w:val="Normal"/>
    <w:link w:val="Heading44"/>
    <w:rsid w:val="0053584B"/>
    <w:pPr>
      <w:widowControl w:val="0"/>
      <w:shd w:val="clear" w:color="auto" w:fill="FFFFFF"/>
      <w:spacing w:before="180" w:after="180" w:line="240" w:lineRule="atLeast"/>
      <w:jc w:val="both"/>
      <w:outlineLvl w:val="3"/>
    </w:pPr>
    <w:rPr>
      <w:rFonts w:ascii="Tahoma" w:hAnsi="Tahoma" w:cs="Tahoma"/>
      <w:sz w:val="20"/>
      <w:szCs w:val="20"/>
      <w:lang w:val="vi-VN" w:eastAsia="vi-VN"/>
    </w:rPr>
  </w:style>
  <w:style w:type="paragraph" w:customStyle="1" w:styleId="Heading340">
    <w:name w:val="Heading #3 (4)"/>
    <w:basedOn w:val="Normal"/>
    <w:link w:val="Heading34"/>
    <w:rsid w:val="0053584B"/>
    <w:pPr>
      <w:widowControl w:val="0"/>
      <w:shd w:val="clear" w:color="auto" w:fill="FFFFFF"/>
      <w:spacing w:before="180" w:after="180" w:line="240" w:lineRule="atLeast"/>
      <w:jc w:val="both"/>
      <w:outlineLvl w:val="2"/>
    </w:pPr>
    <w:rPr>
      <w:rFonts w:ascii="Tahoma" w:hAnsi="Tahoma" w:cs="Tahoma"/>
      <w:sz w:val="20"/>
      <w:szCs w:val="20"/>
      <w:lang w:val="vi-VN" w:eastAsia="vi-VN"/>
    </w:rPr>
  </w:style>
  <w:style w:type="paragraph" w:customStyle="1" w:styleId="DefaultParagraphFontParaCharCharCharCharChar">
    <w:name w:val="Default Paragraph Font Para Char Char Char Char Char"/>
    <w:autoRedefine/>
    <w:rsid w:val="0053584B"/>
    <w:pPr>
      <w:tabs>
        <w:tab w:val="left" w:pos="1152"/>
      </w:tabs>
      <w:spacing w:before="120" w:after="120" w:line="312" w:lineRule="auto"/>
    </w:pPr>
    <w:rPr>
      <w:rFonts w:ascii="Arial" w:hAnsi="Arial" w:cs="Arial"/>
      <w:sz w:val="26"/>
      <w:szCs w:val="26"/>
      <w:lang w:val="en-US" w:eastAsia="en-US"/>
    </w:rPr>
  </w:style>
  <w:style w:type="paragraph" w:styleId="FootnoteText">
    <w:name w:val="footnote text"/>
    <w:basedOn w:val="Normal"/>
    <w:link w:val="FootnoteTextChar"/>
    <w:semiHidden/>
    <w:rsid w:val="0053584B"/>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semiHidden/>
    <w:rsid w:val="0053584B"/>
    <w:rPr>
      <w:rFonts w:ascii="Courier New" w:eastAsia="Courier New" w:hAnsi="Courier New" w:cs="Courier New"/>
      <w:color w:val="000000"/>
    </w:rPr>
  </w:style>
  <w:style w:type="character" w:styleId="FootnoteReference">
    <w:name w:val="footnote reference"/>
    <w:semiHidden/>
    <w:rsid w:val="0053584B"/>
    <w:rPr>
      <w:vertAlign w:val="superscript"/>
    </w:rPr>
  </w:style>
  <w:style w:type="paragraph" w:customStyle="1" w:styleId="vn7">
    <w:name w:val="vn_7"/>
    <w:basedOn w:val="Normal"/>
    <w:rsid w:val="00E51AD2"/>
    <w:pPr>
      <w:spacing w:before="100" w:beforeAutospacing="1" w:after="100" w:afterAutospacing="1"/>
    </w:pPr>
  </w:style>
  <w:style w:type="character" w:customStyle="1" w:styleId="vn9">
    <w:name w:val="vn_9"/>
    <w:basedOn w:val="DefaultParagraphFont"/>
    <w:rsid w:val="00E51AD2"/>
  </w:style>
  <w:style w:type="character" w:customStyle="1" w:styleId="vn10">
    <w:name w:val="vn_10"/>
    <w:basedOn w:val="DefaultParagraphFont"/>
    <w:rsid w:val="00E51AD2"/>
  </w:style>
  <w:style w:type="paragraph" w:customStyle="1" w:styleId="vn142">
    <w:name w:val="vn_142"/>
    <w:basedOn w:val="Normal"/>
    <w:rsid w:val="00E51AD2"/>
    <w:pPr>
      <w:spacing w:before="100" w:beforeAutospacing="1" w:after="100" w:afterAutospacing="1"/>
    </w:pPr>
  </w:style>
  <w:style w:type="paragraph" w:customStyle="1" w:styleId="vn4">
    <w:name w:val="vn_4"/>
    <w:basedOn w:val="Normal"/>
    <w:rsid w:val="00E51AD2"/>
    <w:pPr>
      <w:spacing w:before="100" w:beforeAutospacing="1" w:after="100" w:afterAutospacing="1"/>
    </w:pPr>
  </w:style>
  <w:style w:type="character" w:customStyle="1" w:styleId="vn166">
    <w:name w:val="vn_166"/>
    <w:basedOn w:val="DefaultParagraphFont"/>
    <w:rsid w:val="00E51AD2"/>
  </w:style>
  <w:style w:type="character" w:customStyle="1" w:styleId="vn2">
    <w:name w:val="vn_2"/>
    <w:basedOn w:val="DefaultParagraphFont"/>
    <w:rsid w:val="00E51AD2"/>
  </w:style>
  <w:style w:type="character" w:customStyle="1" w:styleId="BalloonTextChar">
    <w:name w:val="Balloon Text Char"/>
    <w:basedOn w:val="DefaultParagraphFont"/>
    <w:link w:val="BalloonText"/>
    <w:uiPriority w:val="99"/>
    <w:semiHidden/>
    <w:rsid w:val="00E51AD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565407">
      <w:bodyDiv w:val="1"/>
      <w:marLeft w:val="0"/>
      <w:marRight w:val="0"/>
      <w:marTop w:val="0"/>
      <w:marBottom w:val="0"/>
      <w:divBdr>
        <w:top w:val="none" w:sz="0" w:space="0" w:color="auto"/>
        <w:left w:val="none" w:sz="0" w:space="0" w:color="auto"/>
        <w:bottom w:val="none" w:sz="0" w:space="0" w:color="auto"/>
        <w:right w:val="none" w:sz="0" w:space="0" w:color="auto"/>
      </w:divBdr>
      <w:divsChild>
        <w:div w:id="1998217872">
          <w:marLeft w:val="0"/>
          <w:marRight w:val="0"/>
          <w:marTop w:val="0"/>
          <w:marBottom w:val="0"/>
          <w:divBdr>
            <w:top w:val="none" w:sz="0" w:space="0" w:color="auto"/>
            <w:left w:val="none" w:sz="0" w:space="0" w:color="auto"/>
            <w:bottom w:val="none" w:sz="0" w:space="0" w:color="auto"/>
            <w:right w:val="none" w:sz="0" w:space="0" w:color="auto"/>
          </w:divBdr>
        </w:div>
      </w:divsChild>
    </w:div>
    <w:div w:id="17560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hukyluat.vn/vb/thong-tu-15-2019-tt-bnnptnt-huong-dan-quan-ly-dau-tu-cong-trinh-lam-sinh-687ad.html" TargetMode="External"/><Relationship Id="rId18" Type="http://schemas.openxmlformats.org/officeDocument/2006/relationships/hyperlink" Target="https://thukyluat.vn/vb/quyet-dinh-4751-qd-bnn-tcln-2019-thu-tuc-hanh-chinh-quan-ly-cua-bo-nong-nghiep-6960b.html" TargetMode="External"/><Relationship Id="rId26" Type="http://schemas.openxmlformats.org/officeDocument/2006/relationships/hyperlink" Target="https://thukyluat.vn/vb/quyet-dinh-4751-qd-bnn-tcln-2019-thu-tuc-hanh-chinh-quan-ly-cua-bo-nong-nghiep-6960b.html" TargetMode="External"/><Relationship Id="rId3" Type="http://schemas.openxmlformats.org/officeDocument/2006/relationships/styles" Target="styles.xml"/><Relationship Id="rId21" Type="http://schemas.openxmlformats.org/officeDocument/2006/relationships/hyperlink" Target="https://thukyluat.vn/vb/quyet-dinh-4751-qd-bnn-tcln-2019-thu-tuc-hanh-chinh-quan-ly-cua-bo-nong-nghiep-6960b.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ukyluat.vn/tcvn/tcvn-11566-2016-ban-do-quy-hoach-lam-nghiep-quy-dinh-trinh-bay-va-the-hien-dfb37.html" TargetMode="External"/><Relationship Id="rId17" Type="http://schemas.openxmlformats.org/officeDocument/2006/relationships/image" Target="media/image1.gif"/><Relationship Id="rId25" Type="http://schemas.openxmlformats.org/officeDocument/2006/relationships/hyperlink" Target="https://thukyluat.vn/vb/quyet-dinh-4751-qd-bnn-tcln-2019-thu-tuc-hanh-chinh-quan-ly-cua-bo-nong-nghiep-6960b.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kyluat.vn/vb/thong-tu-15-2019-tt-bnnptnt-huong-dan-quan-ly-dau-tu-cong-trinh-lam-sinh-687ad.html" TargetMode="External"/><Relationship Id="rId20" Type="http://schemas.openxmlformats.org/officeDocument/2006/relationships/hyperlink" Target="https://thukyluat.vn/vb/quyet-dinh-4751-qd-bnn-tcln-2019-thu-tuc-hanh-chinh-quan-ly-cua-bo-nong-nghiep-6960b.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kyluat.vn/vb/thong-tu-15-2019-tt-bnnptnt-huong-dan-quan-ly-dau-tu-cong-trinh-lam-sinh-687ad.html" TargetMode="External"/><Relationship Id="rId24" Type="http://schemas.openxmlformats.org/officeDocument/2006/relationships/hyperlink" Target="https://thukyluat.vn/vb/quyet-dinh-4751-qd-bnn-tcln-2019-thu-tuc-hanh-chinh-quan-ly-cua-bo-nong-nghiep-6960b.htm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hukyluat.vn/vb/thong-tu-15-2019-tt-bnnptnt-huong-dan-quan-ly-dau-tu-cong-trinh-lam-sinh-687ad.html" TargetMode="External"/><Relationship Id="rId23" Type="http://schemas.openxmlformats.org/officeDocument/2006/relationships/hyperlink" Target="https://thukyluat.vn/vb/quyet-dinh-4751-qd-bnn-tcln-2019-thu-tuc-hanh-chinh-quan-ly-cua-bo-nong-nghiep-6960b.html" TargetMode="External"/><Relationship Id="rId28" Type="http://schemas.openxmlformats.org/officeDocument/2006/relationships/hyperlink" Target="https://thukyluat.vn/vb/thong-tu-15-2019-tt-bnnptnt-huong-dan-quan-ly-dau-tu-cong-trinh-lam-sinh-687ad.html" TargetMode="External"/><Relationship Id="rId10" Type="http://schemas.openxmlformats.org/officeDocument/2006/relationships/hyperlink" Target="https://thukyluat.vn/vb/thong-tu-15-2019-tt-bnnptnt-huong-dan-quan-ly-dau-tu-cong-trinh-lam-sinh-687ad.html" TargetMode="External"/><Relationship Id="rId19" Type="http://schemas.openxmlformats.org/officeDocument/2006/relationships/hyperlink" Target="https://thukyluat.vn/vb/quyet-dinh-4751-qd-bnn-tcln-2019-thu-tuc-hanh-chinh-quan-ly-cua-bo-nong-nghiep-6960b.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ichvucong.gov.vn" TargetMode="External"/><Relationship Id="rId14" Type="http://schemas.openxmlformats.org/officeDocument/2006/relationships/hyperlink" Target="https://thukyluat.vn/vb/thong-tu-15-2019-tt-bnnptnt-huong-dan-quan-ly-dau-tu-cong-trinh-lam-sinh-687ad.html" TargetMode="External"/><Relationship Id="rId22" Type="http://schemas.openxmlformats.org/officeDocument/2006/relationships/hyperlink" Target="https://thukyluat.vn/vb/quyet-dinh-4751-qd-bnn-tcln-2019-thu-tuc-hanh-chinh-quan-ly-cua-bo-nong-nghiep-6960b.html" TargetMode="External"/><Relationship Id="rId27" Type="http://schemas.openxmlformats.org/officeDocument/2006/relationships/hyperlink" Target="https://thukyluat.vn/vb/quyet-dinh-4751-qd-bnn-tcln-2019-thu-tuc-hanh-chinh-quan-ly-cua-bo-nong-nghiep-6960b.html" TargetMode="External"/><Relationship Id="rId30" Type="http://schemas.openxmlformats.org/officeDocument/2006/relationships/footer" Target="footer1.xml"/><Relationship Id="rId8" Type="http://schemas.openxmlformats.org/officeDocument/2006/relationships/hyperlink" Target="https://dichvucong.a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F5651-C54B-4A36-BA8E-0D5EB1D0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3749</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Thủ tục tuyển dụng và đào tạo</vt:lpstr>
    </vt:vector>
  </TitlesOfParts>
  <Company>Quacert</Company>
  <LinksUpToDate>false</LinksUpToDate>
  <CharactersWithSpaces>25069</CharactersWithSpaces>
  <SharedDoc>false</SharedDoc>
  <HLinks>
    <vt:vector size="6" baseType="variant">
      <vt:variant>
        <vt:i4>5701730</vt:i4>
      </vt:variant>
      <vt:variant>
        <vt:i4>0</vt:i4>
      </vt:variant>
      <vt:variant>
        <vt:i4>0</vt:i4>
      </vt:variant>
      <vt:variant>
        <vt:i4>5</vt:i4>
      </vt:variant>
      <vt:variant>
        <vt:lpwstr>https://thukyluat.vn/vb/luat-lam-nghiep-2017-59aad.html</vt:lpwstr>
      </vt:variant>
      <vt:variant>
        <vt:lpwstr>dieu_19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tuyển dụng và đào tạo</dc:title>
  <dc:creator>linhnh</dc:creator>
  <cp:lastModifiedBy>DUNG</cp:lastModifiedBy>
  <cp:revision>2</cp:revision>
  <cp:lastPrinted>2019-06-04T07:00:00Z</cp:lastPrinted>
  <dcterms:created xsi:type="dcterms:W3CDTF">2022-01-05T03:10:00Z</dcterms:created>
  <dcterms:modified xsi:type="dcterms:W3CDTF">2022-01-05T03:10:00Z</dcterms:modified>
</cp:coreProperties>
</file>